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0D" w:rsidRPr="004F4CEB" w:rsidRDefault="0046360D" w:rsidP="0046360D">
      <w:pPr>
        <w:jc w:val="center"/>
        <w:rPr>
          <w:sz w:val="20"/>
          <w:szCs w:val="20"/>
          <w:u w:val="single"/>
        </w:rPr>
      </w:pPr>
      <w:r>
        <w:rPr>
          <w:b/>
          <w:bCs/>
        </w:rPr>
        <w:tab/>
        <w:t xml:space="preserve">EPA REGION 8 </w:t>
      </w:r>
      <w:r w:rsidRPr="004F4CEB">
        <w:rPr>
          <w:b/>
          <w:bCs/>
        </w:rPr>
        <w:t xml:space="preserve">QA </w:t>
      </w:r>
      <w:r w:rsidRPr="00E930E7">
        <w:rPr>
          <w:b/>
          <w:bCs/>
        </w:rPr>
        <w:t>DOCUMENT REVIEW CROSSWALK</w:t>
      </w:r>
    </w:p>
    <w:tbl>
      <w:tblPr>
        <w:tblW w:w="137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2160"/>
        <w:gridCol w:w="867"/>
        <w:gridCol w:w="393"/>
        <w:gridCol w:w="1080"/>
        <w:gridCol w:w="417"/>
        <w:gridCol w:w="1620"/>
        <w:gridCol w:w="4173"/>
      </w:tblGrid>
      <w:tr w:rsidR="0046360D" w:rsidRPr="004F4CEB" w:rsidTr="00B31FD6">
        <w:trPr>
          <w:trHeight w:val="235"/>
        </w:trPr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>QAPP</w:t>
            </w:r>
            <w:r>
              <w:rPr>
                <w:b/>
                <w:bCs/>
                <w:sz w:val="20"/>
                <w:szCs w:val="20"/>
              </w:rPr>
              <w:t>/FSP/SAP</w:t>
            </w:r>
            <w:r w:rsidRPr="00E930E7">
              <w:rPr>
                <w:b/>
                <w:bCs/>
                <w:sz w:val="20"/>
                <w:szCs w:val="20"/>
              </w:rPr>
              <w:t xml:space="preserve"> for:</w:t>
            </w:r>
          </w:p>
          <w:p w:rsidR="0046360D" w:rsidRPr="00E930E7" w:rsidRDefault="0046360D" w:rsidP="00170A19">
            <w:pPr>
              <w:rPr>
                <w:bCs/>
                <w:i/>
                <w:sz w:val="16"/>
                <w:szCs w:val="16"/>
              </w:rPr>
            </w:pPr>
            <w:r w:rsidRPr="00E930E7">
              <w:rPr>
                <w:bCs/>
                <w:i/>
                <w:sz w:val="16"/>
                <w:szCs w:val="16"/>
              </w:rPr>
              <w:t>(check appropriate box)</w:t>
            </w:r>
          </w:p>
        </w:tc>
        <w:tc>
          <w:tcPr>
            <w:tcW w:w="491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Default="0046360D" w:rsidP="00170A19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Entity</w:t>
            </w:r>
            <w:r w:rsidRPr="00E930E7">
              <w:rPr>
                <w:b/>
                <w:sz w:val="20"/>
                <w:szCs w:val="20"/>
              </w:rPr>
              <w:t xml:space="preserve"> </w:t>
            </w:r>
            <w:r w:rsidRPr="00E930E7">
              <w:rPr>
                <w:i/>
                <w:sz w:val="20"/>
                <w:szCs w:val="20"/>
              </w:rPr>
              <w:t>(grantee, contract, EP</w:t>
            </w:r>
            <w:r>
              <w:rPr>
                <w:i/>
                <w:sz w:val="20"/>
                <w:szCs w:val="20"/>
              </w:rPr>
              <w:t>A</w:t>
            </w:r>
            <w:r w:rsidRPr="00E930E7">
              <w:rPr>
                <w:i/>
                <w:sz w:val="20"/>
                <w:szCs w:val="20"/>
              </w:rPr>
              <w:t xml:space="preserve"> AO, EPA Program, Other)</w:t>
            </w:r>
          </w:p>
          <w:p w:rsidR="0046360D" w:rsidRDefault="0046360D" w:rsidP="00170A19">
            <w:pPr>
              <w:rPr>
                <w:b/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Company"/>
              <w:id w:val="238988950"/>
              <w:placeholder>
                <w:docPart w:val="ADD2170499D9496BA8B60942572B5ED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5F3D9B" w:rsidRPr="00120187" w:rsidRDefault="005F3D9B" w:rsidP="005F3D9B">
                <w:pPr>
                  <w:rPr>
                    <w:b/>
                    <w:sz w:val="20"/>
                    <w:szCs w:val="20"/>
                  </w:rPr>
                </w:pPr>
                <w:r w:rsidRPr="005F3D9B">
                  <w:rPr>
                    <w:sz w:val="20"/>
                    <w:szCs w:val="20"/>
                  </w:rPr>
                  <w:t>Click here and type Entity</w:t>
                </w:r>
              </w:p>
            </w:sdtContent>
          </w:sdt>
        </w:tc>
        <w:tc>
          <w:tcPr>
            <w:tcW w:w="16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46360D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 xml:space="preserve">Regulatory Authority </w:t>
            </w:r>
          </w:p>
          <w:p w:rsidR="00170A19" w:rsidRDefault="00170A19" w:rsidP="00170A19">
            <w:pPr>
              <w:rPr>
                <w:b/>
                <w:sz w:val="20"/>
                <w:szCs w:val="20"/>
              </w:rPr>
            </w:pPr>
          </w:p>
          <w:p w:rsidR="00170A19" w:rsidRDefault="00170A19" w:rsidP="00170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and/or</w:t>
            </w:r>
          </w:p>
          <w:p w:rsidR="00170A19" w:rsidRDefault="00170A19" w:rsidP="00170A19">
            <w:pPr>
              <w:rPr>
                <w:b/>
                <w:sz w:val="20"/>
                <w:szCs w:val="20"/>
              </w:rPr>
            </w:pPr>
          </w:p>
          <w:p w:rsidR="00170A19" w:rsidRPr="00E930E7" w:rsidRDefault="00170A19" w:rsidP="00170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Mechanism</w:t>
            </w:r>
          </w:p>
        </w:tc>
        <w:tc>
          <w:tcPr>
            <w:tcW w:w="417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01A61">
            <w:pPr>
              <w:ind w:left="317" w:hanging="317"/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___</w:t>
            </w:r>
            <w:r w:rsidR="00E642FC">
              <w:rPr>
                <w:b/>
                <w:sz w:val="20"/>
                <w:szCs w:val="20"/>
              </w:rPr>
              <w:t xml:space="preserve"> 2 CFR 1500</w:t>
            </w:r>
            <w:r w:rsidRPr="00E930E7">
              <w:rPr>
                <w:b/>
                <w:sz w:val="20"/>
                <w:szCs w:val="20"/>
              </w:rPr>
              <w:t xml:space="preserve"> for</w:t>
            </w:r>
            <w:r w:rsidR="00101A61">
              <w:t xml:space="preserve"> G</w:t>
            </w:r>
            <w:r w:rsidR="00101A61" w:rsidRPr="00101A61">
              <w:rPr>
                <w:b/>
                <w:sz w:val="20"/>
                <w:szCs w:val="20"/>
              </w:rPr>
              <w:t>rantee/</w:t>
            </w:r>
            <w:r w:rsidR="00101A61">
              <w:rPr>
                <w:b/>
                <w:sz w:val="20"/>
                <w:szCs w:val="20"/>
              </w:rPr>
              <w:t>C</w:t>
            </w:r>
            <w:r w:rsidR="00101A61" w:rsidRPr="00101A61">
              <w:rPr>
                <w:b/>
                <w:sz w:val="20"/>
                <w:szCs w:val="20"/>
              </w:rPr>
              <w:t xml:space="preserve">ooperative </w:t>
            </w:r>
            <w:r w:rsidR="00101A61">
              <w:rPr>
                <w:b/>
                <w:sz w:val="20"/>
                <w:szCs w:val="20"/>
              </w:rPr>
              <w:t>A</w:t>
            </w:r>
            <w:r w:rsidR="00101A61" w:rsidRPr="00101A61">
              <w:rPr>
                <w:b/>
                <w:sz w:val="20"/>
                <w:szCs w:val="20"/>
              </w:rPr>
              <w:t>greement</w:t>
            </w:r>
            <w:r w:rsidR="00101A61">
              <w:rPr>
                <w:b/>
                <w:sz w:val="20"/>
                <w:szCs w:val="20"/>
              </w:rPr>
              <w:t>s</w:t>
            </w:r>
            <w:r w:rsidRPr="00E930E7">
              <w:rPr>
                <w:b/>
                <w:sz w:val="20"/>
                <w:szCs w:val="20"/>
              </w:rPr>
              <w:t xml:space="preserve"> </w:t>
            </w:r>
          </w:p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___</w:t>
            </w:r>
            <w:r w:rsidR="00E642FC">
              <w:rPr>
                <w:b/>
                <w:sz w:val="20"/>
                <w:szCs w:val="20"/>
              </w:rPr>
              <w:t xml:space="preserve"> </w:t>
            </w:r>
            <w:r w:rsidRPr="00E930E7">
              <w:rPr>
                <w:b/>
                <w:sz w:val="20"/>
                <w:szCs w:val="20"/>
              </w:rPr>
              <w:t>48 CFR 46 for Contracts</w:t>
            </w:r>
          </w:p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___ Interagency Agreement</w:t>
            </w:r>
            <w:r w:rsidR="00B31FD6">
              <w:rPr>
                <w:b/>
                <w:sz w:val="20"/>
                <w:szCs w:val="20"/>
              </w:rPr>
              <w:t xml:space="preserve"> (FFA,</w:t>
            </w:r>
            <w:r w:rsidR="00472371">
              <w:rPr>
                <w:b/>
                <w:sz w:val="20"/>
                <w:szCs w:val="20"/>
              </w:rPr>
              <w:t xml:space="preserve"> USGS,   </w:t>
            </w:r>
            <w:r w:rsidR="00B31FD6">
              <w:rPr>
                <w:b/>
                <w:sz w:val="20"/>
                <w:szCs w:val="20"/>
              </w:rPr>
              <w:t xml:space="preserve">   )</w:t>
            </w:r>
          </w:p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___ EPA</w:t>
            </w:r>
            <w:r w:rsidR="00440A75">
              <w:rPr>
                <w:b/>
                <w:sz w:val="20"/>
                <w:szCs w:val="20"/>
              </w:rPr>
              <w:t>/</w:t>
            </w:r>
            <w:r w:rsidR="001F2B21">
              <w:rPr>
                <w:b/>
                <w:sz w:val="20"/>
                <w:szCs w:val="20"/>
              </w:rPr>
              <w:t xml:space="preserve">Court </w:t>
            </w:r>
            <w:r w:rsidRPr="00E930E7">
              <w:rPr>
                <w:b/>
                <w:sz w:val="20"/>
                <w:szCs w:val="20"/>
              </w:rPr>
              <w:t>Order</w:t>
            </w:r>
          </w:p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 xml:space="preserve">___ EPA Program Funding </w:t>
            </w:r>
          </w:p>
          <w:p w:rsidR="0046360D" w:rsidRDefault="0046360D" w:rsidP="00170A19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___ EPA Program Regulation</w:t>
            </w:r>
          </w:p>
          <w:p w:rsidR="009C61DE" w:rsidRPr="00E930E7" w:rsidRDefault="0046360D" w:rsidP="00A659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 EPA CIO 2105</w:t>
            </w:r>
            <w:r w:rsidR="003033F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6360D" w:rsidRPr="004F4CEB" w:rsidTr="00B31FD6">
        <w:trPr>
          <w:trHeight w:val="23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>GRANTEE</w:t>
            </w:r>
          </w:p>
        </w:tc>
        <w:tc>
          <w:tcPr>
            <w:tcW w:w="491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rPr>
          <w:trHeight w:val="23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>CONTRACTOR</w:t>
            </w:r>
          </w:p>
        </w:tc>
        <w:tc>
          <w:tcPr>
            <w:tcW w:w="491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rPr>
          <w:trHeight w:val="23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 xml:space="preserve">EPA </w:t>
            </w:r>
          </w:p>
        </w:tc>
        <w:tc>
          <w:tcPr>
            <w:tcW w:w="491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rPr>
          <w:trHeight w:val="23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91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 xml:space="preserve">Document Title  </w:t>
            </w:r>
          </w:p>
          <w:p w:rsidR="0046360D" w:rsidRPr="00E930E7" w:rsidRDefault="0046360D" w:rsidP="008660D7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E930E7">
              <w:rPr>
                <w:b/>
                <w:bCs/>
                <w:i/>
                <w:color w:val="000000"/>
                <w:sz w:val="16"/>
                <w:szCs w:val="16"/>
              </w:rPr>
              <w:t xml:space="preserve">[Note:  Title </w:t>
            </w:r>
            <w:r w:rsidR="008660D7">
              <w:rPr>
                <w:b/>
                <w:bCs/>
                <w:i/>
                <w:color w:val="000000"/>
                <w:sz w:val="16"/>
                <w:szCs w:val="16"/>
              </w:rPr>
              <w:t xml:space="preserve">will be repeated </w:t>
            </w:r>
            <w:r w:rsidRPr="00E930E7">
              <w:rPr>
                <w:b/>
                <w:bCs/>
                <w:i/>
                <w:color w:val="000000"/>
                <w:sz w:val="16"/>
                <w:szCs w:val="16"/>
              </w:rPr>
              <w:t xml:space="preserve">in Header] </w:t>
            </w:r>
          </w:p>
        </w:tc>
        <w:sdt>
          <w:sdtPr>
            <w:rPr>
              <w:sz w:val="20"/>
              <w:szCs w:val="20"/>
            </w:rPr>
            <w:alias w:val="Title"/>
            <w:id w:val="18212995"/>
            <w:placeholder>
              <w:docPart w:val="17CF73A8E3E04AA297B33C678FE62F8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917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46360D" w:rsidRPr="00120187" w:rsidRDefault="001F2B21" w:rsidP="008660D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Click here and type Title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  <w:p w:rsidR="0046360D" w:rsidRPr="00E930E7" w:rsidRDefault="0046360D" w:rsidP="00170A1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7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c>
          <w:tcPr>
            <w:tcW w:w="30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E930E7">
              <w:rPr>
                <w:b/>
                <w:bCs/>
                <w:sz w:val="20"/>
                <w:szCs w:val="20"/>
              </w:rPr>
              <w:t>QAPP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E930E7">
              <w:rPr>
                <w:b/>
                <w:bCs/>
                <w:sz w:val="20"/>
                <w:szCs w:val="20"/>
              </w:rPr>
              <w:t>FSP/SAP Preparer</w:t>
            </w:r>
          </w:p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E930E7" w:rsidRDefault="0046360D" w:rsidP="00170A19">
            <w:pPr>
              <w:rPr>
                <w:b/>
                <w:sz w:val="20"/>
                <w:szCs w:val="20"/>
              </w:rPr>
            </w:pPr>
          </w:p>
        </w:tc>
      </w:tr>
      <w:tr w:rsidR="0046360D" w:rsidRPr="004F4CEB" w:rsidTr="00B31FD6">
        <w:tc>
          <w:tcPr>
            <w:tcW w:w="30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4F4CEB">
              <w:rPr>
                <w:b/>
                <w:bCs/>
                <w:sz w:val="20"/>
                <w:szCs w:val="20"/>
              </w:rPr>
              <w:t>Period of Performance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6360D" w:rsidRPr="00D53D9F" w:rsidRDefault="0046360D" w:rsidP="009E2D0A">
            <w:pPr>
              <w:rPr>
                <w:i/>
                <w:sz w:val="16"/>
                <w:szCs w:val="16"/>
              </w:rPr>
            </w:pPr>
            <w:r w:rsidRPr="00D53D9F">
              <w:rPr>
                <w:bCs/>
                <w:i/>
                <w:sz w:val="16"/>
                <w:szCs w:val="16"/>
              </w:rPr>
              <w:t>(of QAPP/FSP/SAP)</w:t>
            </w:r>
          </w:p>
        </w:tc>
        <w:tc>
          <w:tcPr>
            <w:tcW w:w="4917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4F4CEB" w:rsidRDefault="0046360D" w:rsidP="00170A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0D" w:rsidRPr="004F4CEB" w:rsidRDefault="0046360D" w:rsidP="00170A19">
            <w:pPr>
              <w:rPr>
                <w:b/>
                <w:sz w:val="20"/>
                <w:szCs w:val="20"/>
              </w:rPr>
            </w:pPr>
            <w:r w:rsidRPr="004F4CEB">
              <w:rPr>
                <w:b/>
                <w:sz w:val="20"/>
                <w:szCs w:val="20"/>
              </w:rPr>
              <w:t>Date Submitted for Review</w:t>
            </w:r>
          </w:p>
        </w:tc>
        <w:tc>
          <w:tcPr>
            <w:tcW w:w="417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</w:tr>
      <w:tr w:rsidR="0046360D" w:rsidRPr="004F4CEB" w:rsidTr="00B31FD6">
        <w:tc>
          <w:tcPr>
            <w:tcW w:w="30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4F4CEB" w:rsidRDefault="0046360D" w:rsidP="00170A19">
            <w:pPr>
              <w:rPr>
                <w:b/>
                <w:sz w:val="20"/>
                <w:szCs w:val="20"/>
              </w:rPr>
            </w:pPr>
            <w:r w:rsidRPr="004F4CEB">
              <w:rPr>
                <w:b/>
                <w:sz w:val="20"/>
                <w:szCs w:val="20"/>
              </w:rPr>
              <w:t>EPA Project Officer</w:t>
            </w:r>
          </w:p>
          <w:p w:rsidR="0046360D" w:rsidRPr="004F4CEB" w:rsidRDefault="0046360D" w:rsidP="00170A19">
            <w:pPr>
              <w:rPr>
                <w:b/>
                <w:sz w:val="20"/>
                <w:szCs w:val="20"/>
              </w:rPr>
            </w:pPr>
            <w:r w:rsidRPr="004F4CEB">
              <w:rPr>
                <w:b/>
                <w:sz w:val="20"/>
                <w:szCs w:val="20"/>
              </w:rPr>
              <w:t>EPA Project Manager</w:t>
            </w:r>
          </w:p>
        </w:tc>
        <w:tc>
          <w:tcPr>
            <w:tcW w:w="4917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0D" w:rsidRPr="004F4CEB" w:rsidRDefault="0046360D" w:rsidP="00170A19">
            <w:pPr>
              <w:rPr>
                <w:b/>
                <w:sz w:val="20"/>
                <w:szCs w:val="20"/>
              </w:rPr>
            </w:pPr>
            <w:r w:rsidRPr="004F4CEB">
              <w:rPr>
                <w:b/>
                <w:sz w:val="20"/>
                <w:szCs w:val="20"/>
              </w:rPr>
              <w:t>PO Phone #</w:t>
            </w:r>
          </w:p>
          <w:p w:rsidR="0046360D" w:rsidRPr="004F4CEB" w:rsidRDefault="0046360D" w:rsidP="00170A19">
            <w:pPr>
              <w:rPr>
                <w:b/>
                <w:sz w:val="20"/>
                <w:szCs w:val="20"/>
                <w:u w:val="single"/>
              </w:rPr>
            </w:pPr>
            <w:r w:rsidRPr="004F4CEB">
              <w:rPr>
                <w:b/>
                <w:sz w:val="20"/>
                <w:szCs w:val="20"/>
              </w:rPr>
              <w:t>PM Phone #</w:t>
            </w:r>
          </w:p>
        </w:tc>
        <w:tc>
          <w:tcPr>
            <w:tcW w:w="417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</w:tr>
      <w:tr w:rsidR="0046360D" w:rsidRPr="004F4CEB" w:rsidTr="00B31FD6">
        <w:tc>
          <w:tcPr>
            <w:tcW w:w="306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4F4CEB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4F4CEB">
              <w:rPr>
                <w:b/>
                <w:bCs/>
                <w:sz w:val="20"/>
                <w:szCs w:val="20"/>
              </w:rPr>
              <w:t>QA Program Reviewer</w:t>
            </w:r>
            <w:r w:rsidR="00170A19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6360D" w:rsidRPr="00170A19" w:rsidRDefault="00170A19" w:rsidP="00170A19">
            <w:pPr>
              <w:rPr>
                <w:b/>
                <w:sz w:val="20"/>
                <w:szCs w:val="20"/>
              </w:rPr>
            </w:pPr>
            <w:r w:rsidRPr="00170A19">
              <w:rPr>
                <w:b/>
                <w:sz w:val="20"/>
                <w:szCs w:val="20"/>
              </w:rPr>
              <w:t>Approving Official</w:t>
            </w:r>
          </w:p>
        </w:tc>
        <w:tc>
          <w:tcPr>
            <w:tcW w:w="491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6360D" w:rsidRPr="004F4CEB" w:rsidRDefault="0046360D" w:rsidP="00170A19">
            <w:pPr>
              <w:rPr>
                <w:b/>
                <w:sz w:val="20"/>
                <w:szCs w:val="20"/>
                <w:u w:val="single"/>
              </w:rPr>
            </w:pPr>
            <w:r w:rsidRPr="004F4CEB">
              <w:rPr>
                <w:b/>
                <w:bCs/>
                <w:sz w:val="20"/>
                <w:szCs w:val="20"/>
              </w:rPr>
              <w:t>Date of Review</w:t>
            </w:r>
          </w:p>
        </w:tc>
        <w:tc>
          <w:tcPr>
            <w:tcW w:w="417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60D" w:rsidRPr="00120187" w:rsidRDefault="0046360D" w:rsidP="00170A19">
            <w:pPr>
              <w:rPr>
                <w:sz w:val="20"/>
                <w:szCs w:val="20"/>
              </w:rPr>
            </w:pPr>
          </w:p>
        </w:tc>
      </w:tr>
      <w:tr w:rsidR="0046360D" w:rsidRPr="004F4CEB" w:rsidTr="006129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7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0468" w:rsidRPr="00B74F7D" w:rsidRDefault="00460468" w:rsidP="00460468">
            <w:pPr>
              <w:rPr>
                <w:b/>
                <w:i/>
              </w:rPr>
            </w:pPr>
            <w:r>
              <w:rPr>
                <w:b/>
                <w:i/>
              </w:rPr>
              <w:t>Documents Submitted for QAPP Review</w:t>
            </w:r>
            <w:r w:rsidR="00A36B95">
              <w:rPr>
                <w:b/>
                <w:i/>
              </w:rPr>
              <w:t xml:space="preserve"> </w:t>
            </w:r>
            <w:r w:rsidR="00A36B95" w:rsidRPr="00A36B95">
              <w:rPr>
                <w:b/>
                <w:color w:val="632423" w:themeColor="accent2" w:themeShade="80"/>
                <w:sz w:val="20"/>
                <w:szCs w:val="20"/>
              </w:rPr>
              <w:t>(QA Reviewer must complete)</w:t>
            </w:r>
            <w:r w:rsidRPr="00B74F7D">
              <w:rPr>
                <w:b/>
                <w:i/>
              </w:rPr>
              <w:t>:</w:t>
            </w:r>
          </w:p>
          <w:p w:rsidR="00460468" w:rsidRDefault="00460468" w:rsidP="00460468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 xml:space="preserve">1.  </w:t>
            </w:r>
            <w:r>
              <w:rPr>
                <w:b/>
                <w:sz w:val="20"/>
                <w:szCs w:val="20"/>
              </w:rPr>
              <w:t>QA Document(s) submitted for review: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1"/>
              <w:gridCol w:w="1170"/>
              <w:gridCol w:w="1646"/>
              <w:gridCol w:w="1620"/>
            </w:tblGrid>
            <w:tr w:rsidR="00460468" w:rsidTr="007C4886">
              <w:tc>
                <w:tcPr>
                  <w:tcW w:w="1211" w:type="dxa"/>
                </w:tcPr>
                <w:p w:rsidR="00460468" w:rsidRPr="006C1D7E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QA Document</w:t>
                  </w:r>
                </w:p>
              </w:tc>
              <w:tc>
                <w:tcPr>
                  <w:tcW w:w="117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Document Date</w:t>
                  </w:r>
                </w:p>
              </w:tc>
              <w:tc>
                <w:tcPr>
                  <w:tcW w:w="1646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Document Stand-alone</w:t>
                  </w:r>
                </w:p>
              </w:tc>
              <w:tc>
                <w:tcPr>
                  <w:tcW w:w="162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Document with QAPP</w:t>
                  </w:r>
                </w:p>
              </w:tc>
            </w:tr>
            <w:tr w:rsidR="00460468" w:rsidTr="007C4886">
              <w:tc>
                <w:tcPr>
                  <w:tcW w:w="1211" w:type="dxa"/>
                </w:tcPr>
                <w:p w:rsidR="00460468" w:rsidRPr="00FC0ED6" w:rsidRDefault="00460468" w:rsidP="00460468">
                  <w:pPr>
                    <w:rPr>
                      <w:sz w:val="20"/>
                      <w:szCs w:val="20"/>
                    </w:rPr>
                  </w:pPr>
                  <w:r w:rsidRPr="00FC0ED6">
                    <w:rPr>
                      <w:sz w:val="20"/>
                      <w:szCs w:val="20"/>
                    </w:rPr>
                    <w:t xml:space="preserve">QAPP </w:t>
                  </w:r>
                </w:p>
              </w:tc>
              <w:tc>
                <w:tcPr>
                  <w:tcW w:w="117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620" w:type="dxa"/>
                  <w:shd w:val="pct75" w:color="auto" w:fill="auto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60468" w:rsidTr="007C4886">
              <w:tc>
                <w:tcPr>
                  <w:tcW w:w="1211" w:type="dxa"/>
                </w:tcPr>
                <w:p w:rsidR="00460468" w:rsidRPr="00FC0ED6" w:rsidRDefault="00460468" w:rsidP="00460468">
                  <w:pPr>
                    <w:rPr>
                      <w:sz w:val="20"/>
                      <w:szCs w:val="20"/>
                    </w:rPr>
                  </w:pPr>
                  <w:r w:rsidRPr="00FC0ED6">
                    <w:rPr>
                      <w:sz w:val="20"/>
                      <w:szCs w:val="20"/>
                    </w:rPr>
                    <w:t xml:space="preserve">FSP </w:t>
                  </w:r>
                </w:p>
              </w:tc>
              <w:tc>
                <w:tcPr>
                  <w:tcW w:w="117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620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</w:tr>
            <w:tr w:rsidR="00460468" w:rsidTr="007C4886">
              <w:tc>
                <w:tcPr>
                  <w:tcW w:w="1211" w:type="dxa"/>
                </w:tcPr>
                <w:p w:rsidR="00460468" w:rsidRPr="00FC0ED6" w:rsidRDefault="00460468" w:rsidP="00460468">
                  <w:pPr>
                    <w:rPr>
                      <w:sz w:val="20"/>
                      <w:szCs w:val="20"/>
                    </w:rPr>
                  </w:pPr>
                  <w:r w:rsidRPr="00FC0ED6">
                    <w:rPr>
                      <w:sz w:val="20"/>
                      <w:szCs w:val="20"/>
                    </w:rPr>
                    <w:t xml:space="preserve">SAP </w:t>
                  </w:r>
                </w:p>
              </w:tc>
              <w:tc>
                <w:tcPr>
                  <w:tcW w:w="117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620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</w:tr>
            <w:tr w:rsidR="00460468" w:rsidTr="007C4886">
              <w:tc>
                <w:tcPr>
                  <w:tcW w:w="1211" w:type="dxa"/>
                </w:tcPr>
                <w:p w:rsidR="00460468" w:rsidRPr="00FC0ED6" w:rsidRDefault="00460468" w:rsidP="00460468">
                  <w:pPr>
                    <w:rPr>
                      <w:sz w:val="20"/>
                      <w:szCs w:val="20"/>
                    </w:rPr>
                  </w:pPr>
                  <w:r w:rsidRPr="00FC0ED6">
                    <w:rPr>
                      <w:sz w:val="20"/>
                      <w:szCs w:val="20"/>
                    </w:rPr>
                    <w:t>SOP</w:t>
                  </w:r>
                  <w:r>
                    <w:rPr>
                      <w:sz w:val="20"/>
                      <w:szCs w:val="20"/>
                    </w:rPr>
                    <w:t>(s)</w:t>
                  </w:r>
                </w:p>
              </w:tc>
              <w:tc>
                <w:tcPr>
                  <w:tcW w:w="1170" w:type="dxa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shd w:val="pct75" w:color="auto" w:fill="auto"/>
                </w:tcPr>
                <w:p w:rsidR="00460468" w:rsidRDefault="00460468" w:rsidP="0046046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60468" w:rsidRPr="0065659E" w:rsidRDefault="00460468" w:rsidP="00460468">
                  <w:pPr>
                    <w:rPr>
                      <w:sz w:val="20"/>
                      <w:szCs w:val="20"/>
                    </w:rPr>
                  </w:pPr>
                  <w:r w:rsidRPr="0065659E">
                    <w:rPr>
                      <w:sz w:val="20"/>
                      <w:szCs w:val="20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65659E">
                    <w:rPr>
                      <w:sz w:val="20"/>
                      <w:szCs w:val="20"/>
                    </w:rPr>
                    <w:t xml:space="preserve"> / N</w:t>
                  </w:r>
                  <w:r>
                    <w:rPr>
                      <w:sz w:val="20"/>
                      <w:szCs w:val="20"/>
                    </w:rPr>
                    <w:t>o</w:t>
                  </w:r>
                </w:p>
              </w:tc>
            </w:tr>
          </w:tbl>
          <w:p w:rsidR="00460468" w:rsidRDefault="00460468" w:rsidP="00460468">
            <w:pPr>
              <w:rPr>
                <w:b/>
                <w:sz w:val="20"/>
                <w:szCs w:val="20"/>
              </w:rPr>
            </w:pPr>
            <w:r w:rsidRPr="00E930E7">
              <w:rPr>
                <w:b/>
                <w:sz w:val="20"/>
                <w:szCs w:val="20"/>
              </w:rPr>
              <w:t>2.  WP/SOW/TO</w:t>
            </w:r>
            <w:r>
              <w:rPr>
                <w:b/>
                <w:sz w:val="20"/>
                <w:szCs w:val="20"/>
              </w:rPr>
              <w:t>/PP/RP</w:t>
            </w:r>
            <w:r w:rsidRPr="00E930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Pr="00E930E7">
              <w:rPr>
                <w:b/>
                <w:sz w:val="20"/>
                <w:szCs w:val="20"/>
              </w:rPr>
              <w:t>ate ___________</w:t>
            </w:r>
          </w:p>
          <w:p w:rsidR="00460468" w:rsidRDefault="00460468" w:rsidP="00460468">
            <w:pPr>
              <w:ind w:left="216" w:hanging="2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WP/SOW/TO/RP Performance P</w:t>
            </w:r>
            <w:r w:rsidRPr="00E930E7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30E7">
              <w:rPr>
                <w:b/>
                <w:sz w:val="20"/>
                <w:szCs w:val="20"/>
              </w:rPr>
              <w:t xml:space="preserve"> _____________</w:t>
            </w:r>
          </w:p>
          <w:p w:rsidR="00460468" w:rsidRDefault="00460468" w:rsidP="00460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 QA document </w:t>
            </w:r>
            <w:r w:rsidRPr="00E930E7">
              <w:rPr>
                <w:b/>
                <w:sz w:val="20"/>
                <w:szCs w:val="20"/>
              </w:rPr>
              <w:t>consistent with the</w:t>
            </w:r>
            <w:r>
              <w:rPr>
                <w:b/>
                <w:sz w:val="20"/>
                <w:szCs w:val="20"/>
              </w:rPr>
              <w:t>:</w:t>
            </w:r>
            <w:r w:rsidRPr="00E930E7">
              <w:rPr>
                <w:b/>
                <w:sz w:val="20"/>
                <w:szCs w:val="20"/>
              </w:rPr>
              <w:t xml:space="preserve"> </w:t>
            </w:r>
          </w:p>
          <w:p w:rsidR="00460468" w:rsidRPr="0065659E" w:rsidRDefault="00460468" w:rsidP="00460468">
            <w:pPr>
              <w:rPr>
                <w:sz w:val="20"/>
                <w:szCs w:val="20"/>
              </w:rPr>
            </w:pPr>
            <w:r w:rsidRPr="00D72802">
              <w:rPr>
                <w:sz w:val="20"/>
                <w:szCs w:val="20"/>
              </w:rPr>
              <w:t xml:space="preserve">     WP/SOW/PP for grants</w:t>
            </w:r>
            <w:r>
              <w:rPr>
                <w:sz w:val="20"/>
                <w:szCs w:val="20"/>
              </w:rPr>
              <w:t xml:space="preserve">?    </w:t>
            </w:r>
            <w:r w:rsidRPr="0065659E">
              <w:rPr>
                <w:sz w:val="20"/>
                <w:szCs w:val="20"/>
                <w:u w:val="single"/>
              </w:rPr>
              <w:t xml:space="preserve">  Y</w:t>
            </w:r>
            <w:r>
              <w:rPr>
                <w:sz w:val="20"/>
                <w:szCs w:val="20"/>
                <w:u w:val="single"/>
              </w:rPr>
              <w:t>es</w:t>
            </w:r>
            <w:r w:rsidRPr="0065659E">
              <w:rPr>
                <w:sz w:val="20"/>
                <w:szCs w:val="20"/>
                <w:u w:val="single"/>
              </w:rPr>
              <w:t xml:space="preserve"> / N</w:t>
            </w:r>
            <w:r>
              <w:rPr>
                <w:sz w:val="20"/>
                <w:szCs w:val="20"/>
                <w:u w:val="single"/>
              </w:rPr>
              <w:t>o</w:t>
            </w:r>
            <w:r w:rsidRPr="0065659E">
              <w:rPr>
                <w:sz w:val="20"/>
                <w:szCs w:val="20"/>
                <w:u w:val="single"/>
              </w:rPr>
              <w:t xml:space="preserve">  </w:t>
            </w:r>
          </w:p>
          <w:p w:rsidR="00460468" w:rsidRPr="00E930E7" w:rsidRDefault="00460468" w:rsidP="00460468">
            <w:pPr>
              <w:ind w:left="216" w:hanging="216"/>
              <w:rPr>
                <w:b/>
                <w:sz w:val="20"/>
                <w:szCs w:val="20"/>
              </w:rPr>
            </w:pPr>
            <w:r w:rsidRPr="0065659E">
              <w:rPr>
                <w:sz w:val="20"/>
                <w:szCs w:val="20"/>
              </w:rPr>
              <w:t xml:space="preserve">     SOW/TO for contracts?      </w:t>
            </w:r>
            <w:r w:rsidRPr="0065659E">
              <w:rPr>
                <w:sz w:val="20"/>
                <w:szCs w:val="20"/>
                <w:u w:val="single"/>
              </w:rPr>
              <w:t xml:space="preserve">  Y</w:t>
            </w:r>
            <w:r>
              <w:rPr>
                <w:sz w:val="20"/>
                <w:szCs w:val="20"/>
                <w:u w:val="single"/>
              </w:rPr>
              <w:t>es</w:t>
            </w:r>
            <w:r w:rsidRPr="0065659E">
              <w:rPr>
                <w:sz w:val="20"/>
                <w:szCs w:val="20"/>
                <w:u w:val="single"/>
              </w:rPr>
              <w:t xml:space="preserve"> / N</w:t>
            </w:r>
            <w:r>
              <w:rPr>
                <w:sz w:val="20"/>
                <w:szCs w:val="20"/>
                <w:u w:val="single"/>
              </w:rPr>
              <w:t>o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460468" w:rsidRPr="00E930E7" w:rsidRDefault="00460468" w:rsidP="004604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30E7">
              <w:rPr>
                <w:b/>
                <w:sz w:val="20"/>
                <w:szCs w:val="20"/>
              </w:rPr>
              <w:t>.  QARF signed by R8</w:t>
            </w:r>
            <w:r w:rsidR="00472371">
              <w:rPr>
                <w:b/>
                <w:sz w:val="20"/>
                <w:szCs w:val="20"/>
              </w:rPr>
              <w:t xml:space="preserve"> </w:t>
            </w:r>
            <w:r w:rsidRPr="00E930E7">
              <w:rPr>
                <w:b/>
                <w:sz w:val="20"/>
                <w:szCs w:val="20"/>
              </w:rPr>
              <w:t xml:space="preserve">QAM  </w:t>
            </w:r>
            <w:r w:rsidRPr="00E930E7"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  <w:u w:val="single"/>
              </w:rPr>
              <w:t xml:space="preserve"> / </w:t>
            </w:r>
            <w:r w:rsidRPr="00E930E7"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NA</w:t>
            </w:r>
          </w:p>
          <w:p w:rsidR="00460468" w:rsidRDefault="00460468" w:rsidP="00460468">
            <w:pPr>
              <w:ind w:left="288"/>
              <w:rPr>
                <w:sz w:val="20"/>
                <w:szCs w:val="20"/>
                <w:u w:val="single"/>
              </w:rPr>
            </w:pPr>
            <w:r w:rsidRPr="00E930E7">
              <w:rPr>
                <w:b/>
                <w:sz w:val="20"/>
                <w:szCs w:val="20"/>
              </w:rPr>
              <w:t xml:space="preserve">Funding Mechanism  </w:t>
            </w:r>
            <w:r w:rsidRPr="00E930E7">
              <w:rPr>
                <w:b/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 xml:space="preserve">  IA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contract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grant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930E7">
              <w:rPr>
                <w:sz w:val="20"/>
                <w:szCs w:val="20"/>
                <w:u w:val="single"/>
              </w:rPr>
              <w:t xml:space="preserve">NA </w:t>
            </w:r>
          </w:p>
          <w:p w:rsidR="001A5AB9" w:rsidRDefault="00A36B95" w:rsidP="00A36B95">
            <w:pPr>
              <w:ind w:left="576" w:hanging="5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460468" w:rsidRPr="00E930E7">
              <w:rPr>
                <w:b/>
                <w:sz w:val="20"/>
                <w:szCs w:val="20"/>
              </w:rPr>
              <w:t>Amount _____________</w:t>
            </w:r>
            <w:r w:rsidR="00460468">
              <w:rPr>
                <w:b/>
                <w:sz w:val="20"/>
                <w:szCs w:val="20"/>
              </w:rPr>
              <w:t xml:space="preserve">                               </w:t>
            </w:r>
          </w:p>
          <w:p w:rsidR="0046360D" w:rsidRPr="00B25BAF" w:rsidRDefault="00460468" w:rsidP="00460468">
            <w:pPr>
              <w:ind w:left="288" w:hanging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6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71553" w:rsidRDefault="00460468" w:rsidP="00460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for Document Submittals:</w:t>
            </w:r>
            <w:r w:rsidR="00571553">
              <w:rPr>
                <w:b/>
                <w:sz w:val="20"/>
                <w:szCs w:val="20"/>
              </w:rPr>
              <w:t xml:space="preserve"> </w:t>
            </w:r>
          </w:p>
          <w:p w:rsidR="00460468" w:rsidRDefault="00460468" w:rsidP="00460468">
            <w:pPr>
              <w:rPr>
                <w:sz w:val="20"/>
                <w:szCs w:val="20"/>
              </w:rPr>
            </w:pPr>
            <w:r w:rsidRPr="00D72802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A QAPP written by a Grantee</w:t>
            </w:r>
            <w:r w:rsidR="00A36B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EPA</w:t>
            </w:r>
            <w:r w:rsidR="00A36B95">
              <w:rPr>
                <w:sz w:val="20"/>
                <w:szCs w:val="20"/>
              </w:rPr>
              <w:t>, or Federal Partner</w:t>
            </w:r>
            <w:r>
              <w:rPr>
                <w:sz w:val="20"/>
                <w:szCs w:val="20"/>
              </w:rPr>
              <w:t xml:space="preserve"> </w:t>
            </w:r>
            <w:r w:rsidRPr="00460468">
              <w:rPr>
                <w:sz w:val="20"/>
                <w:szCs w:val="20"/>
                <w:u w:val="single"/>
              </w:rPr>
              <w:t>must include</w:t>
            </w:r>
            <w:r>
              <w:rPr>
                <w:sz w:val="20"/>
                <w:szCs w:val="20"/>
              </w:rPr>
              <w:t xml:space="preserve"> for review:  </w:t>
            </w:r>
          </w:p>
          <w:p w:rsidR="00460468" w:rsidRPr="00170A19" w:rsidRDefault="00460468" w:rsidP="00460468">
            <w:pPr>
              <w:ind w:left="288"/>
              <w:rPr>
                <w:sz w:val="20"/>
                <w:szCs w:val="20"/>
              </w:rPr>
            </w:pPr>
            <w:r w:rsidRPr="00170A19">
              <w:rPr>
                <w:sz w:val="20"/>
                <w:szCs w:val="20"/>
              </w:rPr>
              <w:t>Work Plan(WP)</w:t>
            </w:r>
            <w:r>
              <w:rPr>
                <w:sz w:val="20"/>
                <w:szCs w:val="20"/>
              </w:rPr>
              <w:t xml:space="preserve"> / </w:t>
            </w:r>
            <w:r w:rsidRPr="00170A19">
              <w:rPr>
                <w:sz w:val="20"/>
                <w:szCs w:val="20"/>
              </w:rPr>
              <w:t>Statement of Work (SOW)</w:t>
            </w:r>
            <w:r>
              <w:rPr>
                <w:sz w:val="20"/>
                <w:szCs w:val="20"/>
              </w:rPr>
              <w:t xml:space="preserve"> / </w:t>
            </w:r>
            <w:r w:rsidRPr="003C1628">
              <w:rPr>
                <w:sz w:val="20"/>
                <w:szCs w:val="20"/>
              </w:rPr>
              <w:t>Program Plan</w:t>
            </w:r>
            <w:r>
              <w:rPr>
                <w:sz w:val="20"/>
                <w:szCs w:val="20"/>
              </w:rPr>
              <w:t xml:space="preserve"> (PP) / Research Proposal (RP) and funding mechanism  </w:t>
            </w:r>
          </w:p>
          <w:p w:rsidR="00460468" w:rsidRDefault="00460468" w:rsidP="00460468">
            <w:pPr>
              <w:rPr>
                <w:sz w:val="20"/>
                <w:szCs w:val="20"/>
              </w:rPr>
            </w:pPr>
            <w:r w:rsidRPr="00D72802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A QAPP written by Contractor </w:t>
            </w:r>
            <w:r w:rsidRPr="00B25BAF">
              <w:rPr>
                <w:sz w:val="20"/>
                <w:szCs w:val="20"/>
                <w:u w:val="single"/>
              </w:rPr>
              <w:t>must include</w:t>
            </w:r>
            <w:r>
              <w:rPr>
                <w:sz w:val="20"/>
                <w:szCs w:val="20"/>
              </w:rPr>
              <w:t xml:space="preserve"> for review:</w:t>
            </w:r>
          </w:p>
          <w:p w:rsidR="00460468" w:rsidRDefault="00460468" w:rsidP="00460468">
            <w:pPr>
              <w:ind w:left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A1047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Copy of Task Order</w:t>
            </w:r>
            <w:r w:rsidR="001A5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 Assignment</w:t>
            </w:r>
            <w:r w:rsidR="001A5A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SOW</w:t>
            </w:r>
          </w:p>
          <w:p w:rsidR="00460468" w:rsidRPr="00733F15" w:rsidRDefault="00460468" w:rsidP="00460468">
            <w:pPr>
              <w:ind w:left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A1047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="001A5AB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eference to a hard or electronic copy of </w:t>
            </w:r>
            <w:r w:rsidR="001A5AB9">
              <w:rPr>
                <w:sz w:val="20"/>
                <w:szCs w:val="20"/>
              </w:rPr>
              <w:t xml:space="preserve">the contractor’s </w:t>
            </w:r>
            <w:r>
              <w:rPr>
                <w:sz w:val="20"/>
                <w:szCs w:val="20"/>
              </w:rPr>
              <w:t>approved QMP</w:t>
            </w:r>
            <w:r w:rsidRPr="00773C51">
              <w:rPr>
                <w:b/>
                <w:i/>
                <w:sz w:val="20"/>
                <w:szCs w:val="20"/>
              </w:rPr>
              <w:t xml:space="preserve"> </w:t>
            </w:r>
          </w:p>
          <w:p w:rsidR="00460468" w:rsidRDefault="00460468" w:rsidP="00460468">
            <w:pPr>
              <w:ind w:left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A1047">
              <w:rPr>
                <w:b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1A5AB9" w:rsidRPr="001A5AB9">
              <w:rPr>
                <w:sz w:val="20"/>
                <w:szCs w:val="20"/>
              </w:rPr>
              <w:t>Copy of</w:t>
            </w:r>
            <w:r>
              <w:rPr>
                <w:sz w:val="20"/>
                <w:szCs w:val="20"/>
              </w:rPr>
              <w:t xml:space="preserve"> Contract SOW</w:t>
            </w:r>
            <w:r w:rsidR="001A5AB9" w:rsidRPr="004905A9">
              <w:rPr>
                <w:sz w:val="20"/>
                <w:szCs w:val="20"/>
              </w:rPr>
              <w:t xml:space="preserve"> </w:t>
            </w:r>
            <w:r w:rsidR="001A5AB9">
              <w:rPr>
                <w:sz w:val="20"/>
                <w:szCs w:val="20"/>
              </w:rPr>
              <w:t xml:space="preserve">if no QMP has been approved </w:t>
            </w:r>
            <w:r>
              <w:rPr>
                <w:sz w:val="20"/>
                <w:szCs w:val="20"/>
              </w:rPr>
              <w:t xml:space="preserve"> </w:t>
            </w:r>
          </w:p>
          <w:p w:rsidR="00460468" w:rsidRDefault="00460468" w:rsidP="00460468">
            <w:pPr>
              <w:ind w:left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A1047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Copy of EPA/Court Order</w:t>
            </w:r>
            <w:r w:rsidR="001A5A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if applicable </w:t>
            </w:r>
          </w:p>
          <w:p w:rsidR="00460468" w:rsidRPr="00460468" w:rsidRDefault="00460468" w:rsidP="00A36B95">
            <w:pPr>
              <w:ind w:left="576" w:hanging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e) </w:t>
            </w:r>
            <w:r w:rsidR="001A5AB9">
              <w:rPr>
                <w:b/>
                <w:sz w:val="20"/>
                <w:szCs w:val="20"/>
              </w:rPr>
              <w:t xml:space="preserve"> </w:t>
            </w:r>
            <w:r w:rsidR="001A5AB9" w:rsidRPr="001A5AB9">
              <w:rPr>
                <w:sz w:val="20"/>
                <w:szCs w:val="20"/>
              </w:rPr>
              <w:t>T</w:t>
            </w:r>
            <w:r w:rsidRPr="001A5AB9">
              <w:rPr>
                <w:sz w:val="20"/>
                <w:szCs w:val="20"/>
              </w:rPr>
              <w:t>h</w:t>
            </w:r>
            <w:r w:rsidRPr="00460468">
              <w:rPr>
                <w:sz w:val="20"/>
                <w:szCs w:val="20"/>
              </w:rPr>
              <w:t xml:space="preserve">e QA Review must </w:t>
            </w:r>
            <w:r w:rsidR="001A5AB9">
              <w:rPr>
                <w:sz w:val="20"/>
                <w:szCs w:val="20"/>
              </w:rPr>
              <w:t xml:space="preserve">determine </w:t>
            </w:r>
            <w:r w:rsidRPr="00460468">
              <w:rPr>
                <w:sz w:val="20"/>
                <w:szCs w:val="20"/>
              </w:rPr>
              <w:t>(with the EPA CO or PO) if a QAR</w:t>
            </w:r>
            <w:r w:rsidR="00A36B95">
              <w:rPr>
                <w:sz w:val="20"/>
                <w:szCs w:val="20"/>
              </w:rPr>
              <w:t>F was completed for the environmental data activity described in the QAPP.</w:t>
            </w:r>
          </w:p>
          <w:p w:rsidR="00460468" w:rsidRDefault="00460468" w:rsidP="00460468">
            <w:pPr>
              <w:ind w:left="432" w:hanging="432"/>
              <w:rPr>
                <w:b/>
                <w:sz w:val="20"/>
                <w:szCs w:val="20"/>
              </w:rPr>
            </w:pPr>
            <w:r w:rsidRPr="00D72802">
              <w:rPr>
                <w:b/>
                <w:sz w:val="20"/>
                <w:szCs w:val="20"/>
              </w:rPr>
              <w:t>3.</w:t>
            </w:r>
            <w:r w:rsidRPr="00170A19">
              <w:rPr>
                <w:sz w:val="20"/>
                <w:szCs w:val="20"/>
              </w:rPr>
              <w:t xml:space="preserve">  </w:t>
            </w:r>
            <w:r w:rsidRPr="00FA1047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</w:t>
            </w:r>
            <w:r w:rsidRPr="00170A19">
              <w:rPr>
                <w:sz w:val="20"/>
                <w:szCs w:val="20"/>
              </w:rPr>
              <w:t>Field</w:t>
            </w:r>
            <w:r w:rsidRPr="00170A19">
              <w:t xml:space="preserve"> </w:t>
            </w:r>
            <w:r w:rsidRPr="00170A19">
              <w:rPr>
                <w:sz w:val="20"/>
                <w:szCs w:val="20"/>
              </w:rPr>
              <w:t>Sampling Plan (FSP</w:t>
            </w:r>
            <w:r w:rsidRPr="004C456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and/or </w:t>
            </w:r>
            <w:r w:rsidRPr="00170A19">
              <w:rPr>
                <w:sz w:val="20"/>
                <w:szCs w:val="20"/>
              </w:rPr>
              <w:t>Sampling &amp; Analyses Plan (SAP)</w:t>
            </w:r>
            <w:r>
              <w:rPr>
                <w:sz w:val="20"/>
                <w:szCs w:val="20"/>
              </w:rPr>
              <w:t xml:space="preserve"> must include </w:t>
            </w:r>
            <w:r w:rsidRPr="004C456F">
              <w:rPr>
                <w:sz w:val="20"/>
                <w:szCs w:val="20"/>
              </w:rPr>
              <w:t>the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25B0">
              <w:rPr>
                <w:sz w:val="20"/>
                <w:szCs w:val="20"/>
              </w:rPr>
              <w:t>Project QAPP</w:t>
            </w:r>
            <w:r>
              <w:rPr>
                <w:sz w:val="20"/>
                <w:szCs w:val="20"/>
              </w:rPr>
              <w:t xml:space="preserve"> </w:t>
            </w:r>
            <w:r w:rsidRPr="00147D4C">
              <w:rPr>
                <w:b/>
                <w:i/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 w:rsidR="001A5AB9" w:rsidRPr="001A5AB9">
              <w:rPr>
                <w:sz w:val="20"/>
                <w:szCs w:val="20"/>
                <w:u w:val="single"/>
              </w:rPr>
              <w:t>must</w:t>
            </w:r>
            <w:r w:rsidR="001A5AB9">
              <w:rPr>
                <w:sz w:val="20"/>
                <w:szCs w:val="20"/>
              </w:rPr>
              <w:t xml:space="preserve"> be </w:t>
            </w:r>
            <w:r>
              <w:rPr>
                <w:sz w:val="20"/>
                <w:szCs w:val="20"/>
              </w:rPr>
              <w:t xml:space="preserve">a stand-alone QA document </w:t>
            </w:r>
            <w:r w:rsidR="001A5AB9">
              <w:rPr>
                <w:sz w:val="20"/>
                <w:szCs w:val="20"/>
              </w:rPr>
              <w:t>that</w:t>
            </w:r>
            <w:r w:rsidRPr="001A5AB9">
              <w:rPr>
                <w:sz w:val="20"/>
                <w:szCs w:val="20"/>
              </w:rPr>
              <w:t xml:space="preserve"> </w:t>
            </w:r>
            <w:r w:rsidRPr="00B25BAF">
              <w:rPr>
                <w:sz w:val="20"/>
                <w:szCs w:val="20"/>
                <w:u w:val="single"/>
              </w:rPr>
              <w:t>contain all QAPP required elements</w:t>
            </w:r>
            <w:r>
              <w:rPr>
                <w:sz w:val="20"/>
                <w:szCs w:val="20"/>
              </w:rPr>
              <w:t xml:space="preserve"> (Project Management, Data Generation/Acquisition, Assessment and Oversight, and Data Validation and Usability). </w:t>
            </w:r>
          </w:p>
          <w:p w:rsidR="00460468" w:rsidRPr="00E930E7" w:rsidRDefault="00460468" w:rsidP="004B4EDF">
            <w:pPr>
              <w:ind w:left="432" w:hanging="432"/>
              <w:rPr>
                <w:b/>
                <w:sz w:val="20"/>
                <w:szCs w:val="20"/>
              </w:rPr>
            </w:pPr>
            <w:r w:rsidRPr="00B25BAF">
              <w:rPr>
                <w:sz w:val="20"/>
                <w:szCs w:val="20"/>
              </w:rPr>
              <w:t xml:space="preserve">    </w:t>
            </w:r>
            <w:r w:rsidRPr="00FA1047">
              <w:rPr>
                <w:b/>
                <w:sz w:val="20"/>
                <w:szCs w:val="20"/>
              </w:rPr>
              <w:t xml:space="preserve"> </w:t>
            </w:r>
            <w:r w:rsidR="004B4EDF">
              <w:rPr>
                <w:b/>
                <w:sz w:val="20"/>
                <w:szCs w:val="20"/>
              </w:rPr>
              <w:t>b</w:t>
            </w:r>
            <w:r w:rsidRPr="00B25BAF">
              <w:rPr>
                <w:sz w:val="20"/>
                <w:szCs w:val="20"/>
              </w:rPr>
              <w:t xml:space="preserve">. SOPs </w:t>
            </w:r>
            <w:r>
              <w:rPr>
                <w:sz w:val="20"/>
                <w:szCs w:val="20"/>
              </w:rPr>
              <w:t xml:space="preserve">must be submitted with a </w:t>
            </w:r>
            <w:r w:rsidR="00612949">
              <w:rPr>
                <w:sz w:val="20"/>
                <w:szCs w:val="20"/>
              </w:rPr>
              <w:t>QA document that</w:t>
            </w:r>
            <w:r w:rsidR="00612949" w:rsidRPr="001A5AB9">
              <w:rPr>
                <w:sz w:val="20"/>
                <w:szCs w:val="20"/>
              </w:rPr>
              <w:t xml:space="preserve"> </w:t>
            </w:r>
            <w:r w:rsidR="00612949" w:rsidRPr="00B25BAF">
              <w:rPr>
                <w:sz w:val="20"/>
                <w:szCs w:val="20"/>
                <w:u w:val="single"/>
              </w:rPr>
              <w:t>contain</w:t>
            </w:r>
            <w:r w:rsidR="001A5AB9">
              <w:rPr>
                <w:sz w:val="20"/>
                <w:szCs w:val="20"/>
                <w:u w:val="single"/>
              </w:rPr>
              <w:t>s</w:t>
            </w:r>
            <w:r w:rsidR="00612949" w:rsidRPr="00B25BAF">
              <w:rPr>
                <w:sz w:val="20"/>
                <w:szCs w:val="20"/>
                <w:u w:val="single"/>
              </w:rPr>
              <w:t xml:space="preserve"> all QAPP required elements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6360D" w:rsidRPr="00F207F7" w:rsidTr="00935D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0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46360D" w:rsidRDefault="0046360D" w:rsidP="00170A19">
            <w:pPr>
              <w:rPr>
                <w:b/>
                <w:sz w:val="20"/>
                <w:szCs w:val="20"/>
              </w:rPr>
            </w:pPr>
            <w:r w:rsidRPr="004F4CEB">
              <w:rPr>
                <w:b/>
                <w:sz w:val="20"/>
                <w:szCs w:val="20"/>
              </w:rPr>
              <w:t>Summary of Comments</w:t>
            </w:r>
            <w:r w:rsidR="003C1628">
              <w:rPr>
                <w:b/>
                <w:sz w:val="20"/>
                <w:szCs w:val="20"/>
              </w:rPr>
              <w:t xml:space="preserve"> </w:t>
            </w:r>
            <w:r w:rsidR="003C1628" w:rsidRPr="003C1628">
              <w:rPr>
                <w:i/>
                <w:sz w:val="20"/>
                <w:szCs w:val="20"/>
              </w:rPr>
              <w:t>(highlight significant concerns/issues)</w:t>
            </w:r>
            <w:r w:rsidRPr="004F4CEB">
              <w:rPr>
                <w:b/>
                <w:sz w:val="20"/>
                <w:szCs w:val="20"/>
              </w:rPr>
              <w:t xml:space="preserve">: </w:t>
            </w:r>
          </w:p>
          <w:p w:rsidR="00D4276B" w:rsidRPr="00D4276B" w:rsidRDefault="00D4276B" w:rsidP="00487D81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sz w:val="20"/>
                <w:szCs w:val="20"/>
              </w:rPr>
            </w:pPr>
            <w:r w:rsidRPr="00D4276B">
              <w:rPr>
                <w:sz w:val="20"/>
                <w:szCs w:val="20"/>
              </w:rPr>
              <w:t>Comment #1</w:t>
            </w:r>
          </w:p>
          <w:p w:rsidR="000858E8" w:rsidRDefault="00D4276B" w:rsidP="00487D81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sz w:val="20"/>
                <w:szCs w:val="20"/>
              </w:rPr>
            </w:pPr>
            <w:r w:rsidRPr="00D4276B">
              <w:rPr>
                <w:sz w:val="20"/>
                <w:szCs w:val="20"/>
              </w:rPr>
              <w:t>Comment #2</w:t>
            </w:r>
          </w:p>
          <w:p w:rsidR="003B0F65" w:rsidRDefault="003B0F65" w:rsidP="00487D81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#3</w:t>
            </w:r>
          </w:p>
          <w:p w:rsidR="0046360D" w:rsidRPr="00231A19" w:rsidRDefault="003B0F65" w:rsidP="003B0F65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b/>
                <w:sz w:val="20"/>
                <w:szCs w:val="20"/>
              </w:rPr>
            </w:pPr>
            <w:r w:rsidRPr="00D4276B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mpany"/>
                <w:id w:val="238988951"/>
                <w:placeholder>
                  <w:docPart w:val="7338F655F1BB4F4A8841D6416C5A99F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Pr="003B0F65">
                  <w:rPr>
                    <w:sz w:val="20"/>
                    <w:szCs w:val="20"/>
                  </w:rPr>
                  <w:t>Click here and type Entity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 w:rsidRPr="00D4276B">
              <w:rPr>
                <w:b/>
                <w:sz w:val="20"/>
                <w:szCs w:val="20"/>
              </w:rPr>
              <w:t xml:space="preserve">must </w:t>
            </w:r>
            <w:r>
              <w:rPr>
                <w:b/>
                <w:sz w:val="20"/>
                <w:szCs w:val="20"/>
              </w:rPr>
              <w:t xml:space="preserve">address </w:t>
            </w:r>
            <w:r w:rsidRPr="00D4276B">
              <w:rPr>
                <w:b/>
                <w:sz w:val="20"/>
                <w:szCs w:val="20"/>
              </w:rPr>
              <w:t>the comments in the Summary of Comments, as well as those identified in the Comment section(s) that includes a “Response (date)” and Resolved (date)”.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bookmarkStart w:id="0" w:name="_GoBack"/>
        <w:bookmarkEnd w:id="0"/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6360D" w:rsidRPr="00BD2E10" w:rsidRDefault="0046360D" w:rsidP="00170A19">
            <w:pPr>
              <w:rPr>
                <w:b/>
                <w:bCs/>
                <w:sz w:val="20"/>
                <w:szCs w:val="20"/>
              </w:rPr>
            </w:pPr>
          </w:p>
          <w:p w:rsidR="0046360D" w:rsidRPr="00BD2E10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6360D" w:rsidRPr="00BD2E10" w:rsidRDefault="0046360D" w:rsidP="00170A19">
            <w:pPr>
              <w:jc w:val="center"/>
              <w:rPr>
                <w:b/>
                <w:bCs/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 xml:space="preserve"> Acceptable </w:t>
            </w:r>
          </w:p>
          <w:p w:rsidR="0046360D" w:rsidRPr="00BD2E10" w:rsidRDefault="0046360D" w:rsidP="00170A19">
            <w:pPr>
              <w:jc w:val="center"/>
              <w:rPr>
                <w:bCs/>
                <w:i/>
                <w:sz w:val="20"/>
                <w:szCs w:val="20"/>
              </w:rPr>
            </w:pPr>
            <w:r w:rsidRPr="00BD2E10">
              <w:rPr>
                <w:bCs/>
                <w:i/>
                <w:sz w:val="20"/>
                <w:szCs w:val="20"/>
              </w:rPr>
              <w:t>Yes/No/NA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6360D" w:rsidRPr="00BD2E10" w:rsidRDefault="0046360D" w:rsidP="00170A19">
            <w:pPr>
              <w:jc w:val="center"/>
              <w:rPr>
                <w:b/>
                <w:bCs/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Page/</w:t>
            </w:r>
          </w:p>
          <w:p w:rsidR="0046360D" w:rsidRPr="00BD2E10" w:rsidRDefault="0046360D" w:rsidP="00170A19">
            <w:pPr>
              <w:jc w:val="center"/>
              <w:rPr>
                <w:b/>
                <w:bCs/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6360D" w:rsidRPr="00BD2E10" w:rsidRDefault="0046360D" w:rsidP="00170A19">
            <w:pPr>
              <w:rPr>
                <w:b/>
                <w:bCs/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Comments</w:t>
            </w:r>
          </w:p>
          <w:p w:rsidR="0046360D" w:rsidRPr="00BD2E10" w:rsidRDefault="0046360D" w:rsidP="00170A19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95640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F95640" w:rsidRPr="004A342E" w:rsidRDefault="00F95640">
            <w:pPr>
              <w:rPr>
                <w:b/>
                <w:sz w:val="28"/>
                <w:szCs w:val="28"/>
              </w:rPr>
            </w:pPr>
            <w:r w:rsidRPr="004A342E">
              <w:rPr>
                <w:rFonts w:eastAsia="+mn-ea"/>
                <w:b/>
                <w:color w:val="333399"/>
                <w:sz w:val="28"/>
                <w:szCs w:val="28"/>
              </w:rPr>
              <w:t xml:space="preserve">A. Project Management  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A1.  Title and Approval Sheet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BD2E10">
              <w:rPr>
                <w:sz w:val="20"/>
                <w:szCs w:val="20"/>
              </w:rPr>
              <w:t>Contains project title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BD2E10">
              <w:rPr>
                <w:sz w:val="20"/>
                <w:szCs w:val="20"/>
              </w:rPr>
              <w:t>Date and revision number line (for when needed)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BD2E10">
              <w:rPr>
                <w:sz w:val="20"/>
                <w:szCs w:val="20"/>
              </w:rPr>
              <w:t>Indicates organization</w:t>
            </w:r>
            <w:r w:rsidRPr="00BD2E10">
              <w:rPr>
                <w:sz w:val="20"/>
                <w:szCs w:val="20"/>
              </w:rPr>
              <w:sym w:font="WP TypographicSymbols" w:char="003D"/>
            </w:r>
            <w:r w:rsidRPr="00BD2E10">
              <w:rPr>
                <w:sz w:val="20"/>
                <w:szCs w:val="20"/>
              </w:rPr>
              <w:t>s name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D2E10">
              <w:rPr>
                <w:sz w:val="20"/>
                <w:szCs w:val="20"/>
              </w:rPr>
              <w:t>Date and signature line for organization</w:t>
            </w:r>
            <w:r w:rsidRPr="00BD2E10">
              <w:rPr>
                <w:sz w:val="20"/>
                <w:szCs w:val="20"/>
              </w:rPr>
              <w:sym w:font="WP TypographicSymbols" w:char="003D"/>
            </w:r>
            <w:r w:rsidRPr="00BD2E10">
              <w:rPr>
                <w:sz w:val="20"/>
                <w:szCs w:val="20"/>
              </w:rPr>
              <w:t>s project manager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</w:t>
            </w:r>
            <w:r w:rsidRPr="00BD2E10">
              <w:rPr>
                <w:sz w:val="20"/>
                <w:szCs w:val="20"/>
              </w:rPr>
              <w:t>Date and signature line for organization</w:t>
            </w:r>
            <w:r w:rsidRPr="00BD2E10">
              <w:rPr>
                <w:sz w:val="20"/>
                <w:szCs w:val="20"/>
              </w:rPr>
              <w:sym w:font="WP TypographicSymbols" w:char="003D"/>
            </w:r>
            <w:r w:rsidRPr="00BD2E10">
              <w:rPr>
                <w:sz w:val="20"/>
                <w:szCs w:val="20"/>
              </w:rPr>
              <w:t xml:space="preserve">s QA manager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r w:rsidRPr="00BD2E10">
              <w:rPr>
                <w:sz w:val="20"/>
                <w:szCs w:val="20"/>
              </w:rPr>
              <w:t>Other date and signatures lines, as needed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A2.  Table of Contents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BD2E10">
              <w:rPr>
                <w:sz w:val="20"/>
                <w:szCs w:val="20"/>
              </w:rPr>
              <w:t>Lists QA Project Plan information sections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BD2E10">
              <w:rPr>
                <w:sz w:val="20"/>
                <w:szCs w:val="20"/>
              </w:rPr>
              <w:t>Document control information indicated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A3.  Distribution List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Includes all individuals who are to receive a copy of the QA Project Plan and identifies their organization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120187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A4.  Project/Task Organization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key individuals involved in all major aspects of the project, including contractors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Discusses their responsibilities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c. Project QA Manager position indicates independence from unit generating data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Identifies individual responsible for maintaining the official, approved QA Project Plan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</w:t>
            </w:r>
            <w:r w:rsidRPr="00BD2E10">
              <w:rPr>
                <w:sz w:val="20"/>
                <w:szCs w:val="20"/>
              </w:rPr>
              <w:t>Organizational chart shows lines of authority and reporting responsibilities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A5.  Problem Definition/Background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a. States decision(s) to be made, </w:t>
            </w:r>
            <w:r w:rsidRPr="00CD066E">
              <w:rPr>
                <w:sz w:val="20"/>
                <w:szCs w:val="20"/>
              </w:rPr>
              <w:t>actions to be taken</w:t>
            </w:r>
            <w:r w:rsidRPr="00BD2E10">
              <w:rPr>
                <w:sz w:val="20"/>
                <w:szCs w:val="20"/>
              </w:rPr>
              <w:t>, or outcomes expected from the information to be obtained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Clearly explains the reason (site background or historical context) for initiating this project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lastRenderedPageBreak/>
              <w:t>c. Identifies regulatory information, applicable criteria, action limits, etc. necessary to the project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A6.  Project/Task Description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Summarizes work to be performed, for example, measurements to be made, data files to be obtained, etc., that support the project</w:t>
            </w:r>
            <w:r w:rsidRPr="00BD2E10">
              <w:rPr>
                <w:sz w:val="20"/>
                <w:szCs w:val="20"/>
              </w:rPr>
              <w:sym w:font="WP TypographicSymbols" w:char="003D"/>
            </w:r>
            <w:r w:rsidRPr="00BD2E10">
              <w:rPr>
                <w:sz w:val="20"/>
                <w:szCs w:val="20"/>
              </w:rPr>
              <w:t>s goals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Provides work schedule indicating critical project points, e.g., start and completion dates for activities such as sampling, analysis, data or file reviews, and assessments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Details geographical locations to be studied, including maps where possible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Discusses resource and time constraints, if applicable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A7.  Quality Objectives and Criteria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a. Identifies </w:t>
            </w:r>
          </w:p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- performance/measurement criteria for all information to be collected and acceptance criteria for information obtained from previous studies, </w:t>
            </w:r>
          </w:p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- including project action limits and laboratory detection limits and </w:t>
            </w:r>
          </w:p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- range of anticipated concentrations of each parameter of interest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Discusses precision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Addresses bias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Discusses representativeness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Identifies the need for completeness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Describes the need for comparability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g. Discusses desired method sensitivity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A8.  Special Training/Certifications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a. Identifies any project personnel specialized training or certifications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Discusses how this training will be provided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Indicates personnel responsible for assuring training/certifications are satisfied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identifies where this information is documented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A9.  Documentation and Records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lastRenderedPageBreak/>
              <w:t>a. Identifies report format and summarizes all data report package information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Lists all other project documents, records, and electronic files that will be produced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Identifies where project information should be kept and for how long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Discusses back up plans for records stored electronically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States how individuals identified in A3 will receive the most current copy of the approved QA Project Plan, identifying the individual responsible for this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F95640" w:rsidRPr="00F9564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F95640" w:rsidRPr="004A342E" w:rsidRDefault="00F95640">
            <w:pPr>
              <w:rPr>
                <w:b/>
                <w:sz w:val="28"/>
                <w:szCs w:val="28"/>
              </w:rPr>
            </w:pPr>
            <w:r w:rsidRPr="004A342E">
              <w:rPr>
                <w:b/>
                <w:color w:val="333399"/>
                <w:sz w:val="28"/>
                <w:szCs w:val="28"/>
              </w:rPr>
              <w:t>B. Data Generation/Acquisition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B1.  Sampling Process Design (Experimental Design)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Describes and justifies design strategy, indicating size of the area, volume, or time period to be represented by a sample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b. Details the type and total number of sample types/matrix or test runs/trials expected and needed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Indicates where samples should be taken, how sites will be identified/located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Discusses what to do if sampling sites become inaccessible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Identifies project activity schedules such as each sampling event, times samples should be sent to the laboratory, etc.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Specifies what information is critical and what is for informational purposes only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g. Identifies sources of variability and how this variability should be reconciled with project information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B2.  Sampling Methods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all sampling SOPs by number, date, and regulatory citation, indicating sampling options or modifications to be taken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Indicates how each sample/matrix type should be collected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If in situ monitoring, indicates how instruments should be deployed and operated to avoid contamination and ensure maintenance of proper data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If continuous monitoring, indicates averaging time and how instruments should store and maintain raw data, or data averages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Indicates how samples are to be homogenized, composited, split, or filtered, if needed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Indicates what sample containers and sample volumes should be used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g. Identifies whether samples should be preserved and indicates methods that should be followed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h. Indicates whether sampling equipment and samplers should be cleaned and/or decontaminated, identifying how this should be done and by-products disposed of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i. Identifies any equipment and support facilities needed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j. Addresses actions to be taken when problems occur, identifying individual(s) responsible for corrective action and how this should be documented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B3.  Sample Handling and Custody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States maximum holding times allowed from sample collection to extraction and/or analysis for each sample type and, for in-situ or continuous monitoring, the maximum time before retrieval of information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how samples or information should be physically handled, transported, and then received and held in the laboratory or office (including temperature upon receipt)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Indicates how sample or information handling and custody information should be documented, such as in field notebooks and forms, identifying individual responsible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Discusses system for identifying samples, for example, numbering system, sample tags and labels, and attaches forms to the plan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Identifies chain-of-custody procedures and includes form to track custody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B4.  Analytical Methods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all analytical SOPs (field, laboratory and/or office) that should be followed by number, date, and regulatory citation, indicating options or modifications to be taken, such as sub-sampling and extraction procedures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equipment or instrumentation needed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Specifies any specific method performance criteria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d. Identifies procedures to follow when failures occur, identifying individual responsible for corrective action and appropriate documentation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Identifies sample disposal procedures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Specifies laboratory turnaround times needed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g. Provides method validation information and SOPs for nonstandard methods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B5.  Quality Control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For each type of sampling, analysis, or measurement technique, identifies QC activities which should be used, for example, blanks, spikes, duplicates, etc., and at what frequency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Details what should be done when control limits are exceeded, and how effectiveness of control actions will be determined and documented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Identifies procedures and formulas for calculating applicable QC statistics, for example, for precision, bias, outliers and missing data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B6.  Instrument/Equipment Testing, Inspection, and Maintenance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field and laboratory equipment needing periodic maintenance, and the schedule for this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testing criteria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Notes availability and location of spare parts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Indicates procedures in place for inspecting equipment before usage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Identifies individual(s) responsible for testing, inspection and maintenance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Indicates how deficiencies found should be resolved, re-inspections performed, and effectiveness of corrective action determined and documented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B7.  Instrument/Equipment Calibration and Frequency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equipment, tools, and instruments that should be calibrated and the frequency for this calibration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Describes how calibrations should be performed and documented, indicating test criteria and standards or certified equipment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c. Identifies how deficiencies should be resolved and documented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B8.  Inspection/Acceptance for Supplies and Consumables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critical supplies and consumables for field and laboratory, noting supply source, acceptance criteria, and procedures for tracking, storing and retrieving these materials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the individual(s) responsible for this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 xml:space="preserve">B9.  </w:t>
            </w:r>
            <w:r w:rsidR="00146A97">
              <w:rPr>
                <w:b/>
                <w:bCs/>
                <w:sz w:val="20"/>
                <w:szCs w:val="20"/>
              </w:rPr>
              <w:t>Use of Existing Data (</w:t>
            </w:r>
            <w:r w:rsidRPr="00BD2E10">
              <w:rPr>
                <w:b/>
                <w:bCs/>
                <w:sz w:val="20"/>
                <w:szCs w:val="20"/>
              </w:rPr>
              <w:t>Non-direct Measurements</w:t>
            </w:r>
            <w:r w:rsidR="00146A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data sources, for example, computer databases or literature files, or models that should be accessed and used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Describes the intended use of this information and the rationale for their selection, i.e., its relevance to project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Indicates the acceptance criteria for these data sources and/or models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d. Identifies key resources/support facilities needed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Describes how limits to validity and operating conditions should be determined, for example, internal checks of the program and Beta testing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B10. Data Management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Describes data management scheme from field to final use and storage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Discusses standard record-keeping and tracking practices, and the document control system or cites other written documentation such as SOPs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Identifies data handling equipment/procedures that should be used to process, compile, analyze, and transmit data reliably and accurately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Identifies individual(s) responsible for this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e. Describes the process for data archival and retrieval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f. Describes procedures to demonstrate acceptability of hardware and software configurations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g. Attaches checklists and forms that should be used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F95640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F95640" w:rsidRPr="004A342E" w:rsidRDefault="002F1056" w:rsidP="00170A19">
            <w:pPr>
              <w:tabs>
                <w:tab w:val="left" w:pos="-1440"/>
              </w:tabs>
              <w:spacing w:after="40"/>
              <w:ind w:left="720" w:hanging="720"/>
              <w:rPr>
                <w:b/>
                <w:bCs/>
                <w:sz w:val="28"/>
                <w:szCs w:val="28"/>
              </w:rPr>
            </w:pPr>
            <w:r w:rsidRPr="004A342E">
              <w:rPr>
                <w:rFonts w:eastAsia="+mn-ea"/>
                <w:b/>
                <w:color w:val="333399"/>
                <w:sz w:val="28"/>
                <w:szCs w:val="28"/>
              </w:rPr>
              <w:t>C. Assessment and Oversight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C1.  Assessments and Response Actions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a. Lists the number, frequency, and type of assessment activities that should be conducted, with the approximate dates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individual(s) responsible for conducting assessments, indicating their authority to issue stop work orders, and any other possible participants in the assessment process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Describes how and to whom assessment information should be reported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d. Identifies how corrective actions should be addressed and by whom, and how they should be verified and documented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C2.  Reports to Management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Identifies what project QA status reports are needed and how frequently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who should write these reports and who should receive this information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2F1056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2F1056" w:rsidRPr="004A342E" w:rsidRDefault="002F1056" w:rsidP="00170A19">
            <w:pPr>
              <w:tabs>
                <w:tab w:val="left" w:pos="-1440"/>
              </w:tabs>
              <w:spacing w:after="40"/>
              <w:ind w:left="720" w:hanging="720"/>
              <w:rPr>
                <w:b/>
                <w:bCs/>
                <w:sz w:val="28"/>
                <w:szCs w:val="28"/>
              </w:rPr>
            </w:pPr>
            <w:r w:rsidRPr="004A342E">
              <w:rPr>
                <w:rFonts w:eastAsia="+mn-ea"/>
                <w:b/>
                <w:color w:val="333399"/>
                <w:sz w:val="28"/>
                <w:szCs w:val="28"/>
              </w:rPr>
              <w:t>D. Data Validation and Usability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D1.  Data Review, Verification, and Validation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Describes criteria that should be used for accepting, rejecting, or qualifying project data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D2.  Verification and Validation Methods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Describes process for data verification and validation, providing SOPs and indicating what data validation software should be used, if any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Identifies who is responsible for verifying and validating different components of the project data/information, for example, chain-of-custody forms, receipt logs, calibration information, etc.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c. Identifies issue resolution process, and method and individual responsible for conveying these results to data users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 xml:space="preserve">d. Attaches checklists, forms, and calculations 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7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tabs>
                <w:tab w:val="left" w:pos="-1440"/>
              </w:tabs>
              <w:spacing w:after="40"/>
              <w:ind w:left="720" w:hanging="720"/>
              <w:rPr>
                <w:sz w:val="20"/>
                <w:szCs w:val="20"/>
              </w:rPr>
            </w:pPr>
            <w:r w:rsidRPr="00BD2E10">
              <w:rPr>
                <w:b/>
                <w:bCs/>
                <w:sz w:val="20"/>
                <w:szCs w:val="20"/>
              </w:rPr>
              <w:t>D3.  Reconciliation with User Requirements</w:t>
            </w: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a. Describes procedures to evaluate the uncertainty of the validated data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  <w:tr w:rsidR="0046360D" w:rsidRPr="00BD2E10" w:rsidTr="0093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ind w:left="432"/>
              <w:rPr>
                <w:sz w:val="20"/>
                <w:szCs w:val="20"/>
              </w:rPr>
            </w:pPr>
            <w:r w:rsidRPr="00BD2E10">
              <w:rPr>
                <w:sz w:val="20"/>
                <w:szCs w:val="20"/>
              </w:rPr>
              <w:t>b. Describes how limitations on data use should be reported to the data users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0D" w:rsidRPr="00BD2E10" w:rsidRDefault="0046360D" w:rsidP="00170A19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46360D" w:rsidRPr="00BD2E10" w:rsidRDefault="0046360D" w:rsidP="0046360D"/>
    <w:p w:rsidR="00170A19" w:rsidRDefault="00170A19"/>
    <w:sectPr w:rsidR="00170A19" w:rsidSect="00472371">
      <w:headerReference w:type="default" r:id="rId7"/>
      <w:footerReference w:type="default" r:id="rId8"/>
      <w:pgSz w:w="15840" w:h="12240" w:orient="landscape" w:code="1"/>
      <w:pgMar w:top="864" w:right="1152" w:bottom="864" w:left="1152" w:header="864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9B" w:rsidRDefault="005F3D9B" w:rsidP="004F3B19">
      <w:r>
        <w:separator/>
      </w:r>
    </w:p>
  </w:endnote>
  <w:endnote w:type="continuationSeparator" w:id="0">
    <w:p w:rsidR="005F3D9B" w:rsidRDefault="005F3D9B" w:rsidP="004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P TypographicSymbols">
    <w:altName w:val="ESRI Geology AGSO 1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B" w:rsidRPr="00547E2E" w:rsidRDefault="005F3D9B" w:rsidP="00170A19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Update #</w:t>
    </w:r>
    <w:r w:rsidR="004B4EDF">
      <w:rPr>
        <w:b/>
        <w:sz w:val="20"/>
        <w:szCs w:val="20"/>
      </w:rPr>
      <w:t>6</w:t>
    </w:r>
    <w:r w:rsidR="00472371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  <w:r w:rsidR="004B4EDF">
      <w:rPr>
        <w:b/>
        <w:sz w:val="20"/>
        <w:szCs w:val="20"/>
      </w:rPr>
      <w:t>7</w:t>
    </w:r>
    <w:r w:rsidR="004E28E6">
      <w:rPr>
        <w:b/>
        <w:sz w:val="20"/>
        <w:szCs w:val="20"/>
      </w:rPr>
      <w:t>-201</w:t>
    </w:r>
    <w:r w:rsidR="004B4EDF">
      <w:rPr>
        <w:b/>
        <w:sz w:val="20"/>
        <w:szCs w:val="20"/>
      </w:rPr>
      <w:t>7</w:t>
    </w:r>
    <w:r w:rsidR="004E28E6">
      <w:rPr>
        <w:b/>
        <w:sz w:val="20"/>
        <w:szCs w:val="20"/>
      </w:rPr>
      <w:t xml:space="preserve"> </w:t>
    </w:r>
    <w:r w:rsidRPr="00547E2E">
      <w:rPr>
        <w:b/>
        <w:sz w:val="20"/>
        <w:szCs w:val="20"/>
      </w:rPr>
      <w:t>QAPP C</w:t>
    </w:r>
    <w:r>
      <w:rPr>
        <w:b/>
        <w:sz w:val="20"/>
        <w:szCs w:val="20"/>
      </w:rPr>
      <w:t>rosswalk</w:t>
    </w:r>
  </w:p>
  <w:p w:rsidR="005F3D9B" w:rsidRDefault="005F3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9B" w:rsidRDefault="005F3D9B" w:rsidP="004F3B19">
      <w:r>
        <w:separator/>
      </w:r>
    </w:p>
  </w:footnote>
  <w:footnote w:type="continuationSeparator" w:id="0">
    <w:p w:rsidR="005F3D9B" w:rsidRDefault="005F3D9B" w:rsidP="004F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B" w:rsidRPr="00E930E7" w:rsidRDefault="005F3D9B" w:rsidP="00472371">
    <w:pPr>
      <w:pStyle w:val="Header"/>
      <w:tabs>
        <w:tab w:val="left" w:pos="3705"/>
      </w:tabs>
      <w:jc w:val="both"/>
      <w:rPr>
        <w:rFonts w:ascii="Franklin Gothic Demi Cond" w:hAnsi="Franklin Gothic Demi Cond"/>
        <w:sz w:val="20"/>
        <w:szCs w:val="20"/>
      </w:rPr>
    </w:pPr>
    <w:r w:rsidRPr="00E930E7">
      <w:rPr>
        <w:rFonts w:ascii="Franklin Gothic Demi Cond" w:hAnsi="Franklin Gothic Demi Cond"/>
        <w:sz w:val="20"/>
        <w:szCs w:val="20"/>
      </w:rPr>
      <w:t>EPA Region 8 QA</w:t>
    </w:r>
    <w:r>
      <w:rPr>
        <w:rFonts w:ascii="Franklin Gothic Demi Cond" w:hAnsi="Franklin Gothic Demi Cond"/>
        <w:sz w:val="20"/>
        <w:szCs w:val="20"/>
      </w:rPr>
      <w:t xml:space="preserve"> Document</w:t>
    </w:r>
    <w:r w:rsidRPr="00E930E7">
      <w:rPr>
        <w:rFonts w:ascii="Franklin Gothic Demi Cond" w:hAnsi="Franklin Gothic Demi Cond"/>
        <w:sz w:val="20"/>
        <w:szCs w:val="20"/>
      </w:rPr>
      <w:t xml:space="preserve"> </w:t>
    </w:r>
    <w:r>
      <w:rPr>
        <w:rFonts w:ascii="Franklin Gothic Demi Cond" w:hAnsi="Franklin Gothic Demi Cond"/>
        <w:sz w:val="20"/>
        <w:szCs w:val="20"/>
      </w:rPr>
      <w:t xml:space="preserve">Review </w:t>
    </w:r>
    <w:r w:rsidRPr="00E930E7">
      <w:rPr>
        <w:rFonts w:ascii="Franklin Gothic Demi Cond" w:hAnsi="Franklin Gothic Demi Cond"/>
        <w:sz w:val="20"/>
        <w:szCs w:val="20"/>
      </w:rPr>
      <w:t>Crosswalk</w:t>
    </w:r>
    <w:r w:rsidRPr="00E930E7">
      <w:rPr>
        <w:rFonts w:ascii="Franklin Gothic Demi Cond" w:hAnsi="Franklin Gothic Demi Cond"/>
        <w:sz w:val="20"/>
        <w:szCs w:val="20"/>
      </w:rPr>
      <w:tab/>
    </w:r>
    <w:r w:rsidR="00472371">
      <w:rPr>
        <w:rFonts w:ascii="Franklin Gothic Demi Cond" w:hAnsi="Franklin Gothic Demi Cond"/>
        <w:sz w:val="20"/>
        <w:szCs w:val="20"/>
      </w:rPr>
      <w:tab/>
    </w:r>
    <w:r w:rsidRPr="00E930E7">
      <w:rPr>
        <w:rFonts w:ascii="Franklin Gothic Demi Cond" w:hAnsi="Franklin Gothic Demi Cond"/>
        <w:sz w:val="20"/>
        <w:szCs w:val="20"/>
      </w:rPr>
      <w:t xml:space="preserve">                                                             </w:t>
    </w:r>
    <w:r w:rsidRPr="00E930E7">
      <w:rPr>
        <w:rFonts w:ascii="Franklin Gothic Demi Cond" w:hAnsi="Franklin Gothic Demi Cond"/>
        <w:sz w:val="20"/>
        <w:szCs w:val="20"/>
      </w:rPr>
      <w:tab/>
    </w:r>
    <w:r w:rsidRPr="00E930E7">
      <w:rPr>
        <w:rFonts w:ascii="Franklin Gothic Demi Cond" w:hAnsi="Franklin Gothic Demi Cond"/>
        <w:sz w:val="20"/>
        <w:szCs w:val="20"/>
      </w:rPr>
      <w:tab/>
    </w:r>
    <w:r w:rsidRPr="00E930E7">
      <w:rPr>
        <w:rFonts w:ascii="Franklin Gothic Demi Cond" w:hAnsi="Franklin Gothic Demi Cond"/>
        <w:sz w:val="20"/>
        <w:szCs w:val="20"/>
      </w:rPr>
      <w:tab/>
    </w:r>
    <w:r w:rsidRPr="00E930E7">
      <w:rPr>
        <w:rFonts w:ascii="Franklin Gothic Demi Cond" w:hAnsi="Franklin Gothic Demi Cond"/>
        <w:sz w:val="20"/>
        <w:szCs w:val="20"/>
      </w:rPr>
      <w:tab/>
    </w:r>
    <w:r w:rsidRPr="00E930E7">
      <w:rPr>
        <w:rFonts w:ascii="Franklin Gothic Demi Cond" w:hAnsi="Franklin Gothic Demi Cond"/>
        <w:sz w:val="20"/>
        <w:szCs w:val="20"/>
      </w:rPr>
      <w:tab/>
      <w:t xml:space="preserve">           Page </w:t>
    </w:r>
    <w:r w:rsidR="001C4367" w:rsidRPr="00E930E7">
      <w:rPr>
        <w:rFonts w:ascii="Franklin Gothic Demi Cond" w:hAnsi="Franklin Gothic Demi Cond"/>
        <w:sz w:val="20"/>
        <w:szCs w:val="20"/>
      </w:rPr>
      <w:fldChar w:fldCharType="begin"/>
    </w:r>
    <w:r w:rsidRPr="00E930E7">
      <w:rPr>
        <w:rFonts w:ascii="Franklin Gothic Demi Cond" w:hAnsi="Franklin Gothic Demi Cond"/>
        <w:sz w:val="20"/>
        <w:szCs w:val="20"/>
      </w:rPr>
      <w:instrText xml:space="preserve"> PAGE </w:instrText>
    </w:r>
    <w:r w:rsidR="001C4367" w:rsidRPr="00E930E7">
      <w:rPr>
        <w:rFonts w:ascii="Franklin Gothic Demi Cond" w:hAnsi="Franklin Gothic Demi Cond"/>
        <w:sz w:val="20"/>
        <w:szCs w:val="20"/>
      </w:rPr>
      <w:fldChar w:fldCharType="separate"/>
    </w:r>
    <w:r w:rsidR="00472371">
      <w:rPr>
        <w:rFonts w:ascii="Franklin Gothic Demi Cond" w:hAnsi="Franklin Gothic Demi Cond"/>
        <w:noProof/>
        <w:sz w:val="20"/>
        <w:szCs w:val="20"/>
      </w:rPr>
      <w:t>2</w:t>
    </w:r>
    <w:r w:rsidR="001C4367" w:rsidRPr="00E930E7">
      <w:rPr>
        <w:rFonts w:ascii="Franklin Gothic Demi Cond" w:hAnsi="Franklin Gothic Demi Cond"/>
        <w:sz w:val="20"/>
        <w:szCs w:val="20"/>
      </w:rPr>
      <w:fldChar w:fldCharType="end"/>
    </w:r>
    <w:r w:rsidRPr="00E930E7">
      <w:rPr>
        <w:rFonts w:ascii="Franklin Gothic Demi Cond" w:hAnsi="Franklin Gothic Demi Cond"/>
        <w:sz w:val="20"/>
        <w:szCs w:val="20"/>
      </w:rPr>
      <w:t xml:space="preserve"> of </w:t>
    </w:r>
    <w:r w:rsidR="001C4367" w:rsidRPr="00E930E7">
      <w:rPr>
        <w:rFonts w:ascii="Franklin Gothic Demi Cond" w:hAnsi="Franklin Gothic Demi Cond"/>
        <w:sz w:val="20"/>
        <w:szCs w:val="20"/>
      </w:rPr>
      <w:fldChar w:fldCharType="begin"/>
    </w:r>
    <w:r w:rsidRPr="00E930E7">
      <w:rPr>
        <w:rFonts w:ascii="Franklin Gothic Demi Cond" w:hAnsi="Franklin Gothic Demi Cond"/>
        <w:sz w:val="20"/>
        <w:szCs w:val="20"/>
      </w:rPr>
      <w:instrText xml:space="preserve"> NUMPAGES </w:instrText>
    </w:r>
    <w:r w:rsidR="001C4367" w:rsidRPr="00E930E7">
      <w:rPr>
        <w:rFonts w:ascii="Franklin Gothic Demi Cond" w:hAnsi="Franklin Gothic Demi Cond"/>
        <w:sz w:val="20"/>
        <w:szCs w:val="20"/>
      </w:rPr>
      <w:fldChar w:fldCharType="separate"/>
    </w:r>
    <w:r w:rsidR="00472371">
      <w:rPr>
        <w:rFonts w:ascii="Franklin Gothic Demi Cond" w:hAnsi="Franklin Gothic Demi Cond"/>
        <w:noProof/>
        <w:sz w:val="20"/>
        <w:szCs w:val="20"/>
      </w:rPr>
      <w:t>9</w:t>
    </w:r>
    <w:r w:rsidR="001C4367" w:rsidRPr="00E930E7">
      <w:rPr>
        <w:rFonts w:ascii="Franklin Gothic Demi Cond" w:hAnsi="Franklin Gothic Demi Cond"/>
        <w:sz w:val="20"/>
        <w:szCs w:val="20"/>
      </w:rPr>
      <w:fldChar w:fldCharType="end"/>
    </w:r>
  </w:p>
  <w:sdt>
    <w:sdtPr>
      <w:rPr>
        <w:sz w:val="20"/>
        <w:szCs w:val="20"/>
      </w:rPr>
      <w:alias w:val="Title"/>
      <w:id w:val="18212997"/>
      <w:placeholder>
        <w:docPart w:val="7D57E0DD7387461BA7BAF53BBD45CC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F3D9B" w:rsidRPr="00776634" w:rsidRDefault="001F2B21" w:rsidP="00170A19">
        <w:pPr>
          <w:pStyle w:val="Header"/>
          <w:jc w:val="both"/>
          <w:rPr>
            <w:rFonts w:ascii="Franklin Gothic Demi Cond" w:hAnsi="Franklin Gothic Demi Cond"/>
            <w:color w:val="FF0000"/>
            <w:sz w:val="20"/>
            <w:szCs w:val="20"/>
          </w:rPr>
        </w:pPr>
        <w:r>
          <w:rPr>
            <w:sz w:val="20"/>
            <w:szCs w:val="20"/>
          </w:rPr>
          <w:t>Click here and type Title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FF0"/>
    <w:multiLevelType w:val="hybridMultilevel"/>
    <w:tmpl w:val="5552BBCC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DB5287"/>
    <w:multiLevelType w:val="hybridMultilevel"/>
    <w:tmpl w:val="99CE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21C"/>
    <w:multiLevelType w:val="hybridMultilevel"/>
    <w:tmpl w:val="401AB43C"/>
    <w:lvl w:ilvl="0" w:tplc="0C521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7D08"/>
    <w:multiLevelType w:val="hybridMultilevel"/>
    <w:tmpl w:val="401AB43C"/>
    <w:lvl w:ilvl="0" w:tplc="0C521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39AC"/>
    <w:multiLevelType w:val="hybridMultilevel"/>
    <w:tmpl w:val="C9C2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5EEE"/>
    <w:multiLevelType w:val="hybridMultilevel"/>
    <w:tmpl w:val="248E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0D"/>
    <w:rsid w:val="00026F93"/>
    <w:rsid w:val="000858E8"/>
    <w:rsid w:val="000A21B4"/>
    <w:rsid w:val="000D36AA"/>
    <w:rsid w:val="000E3D51"/>
    <w:rsid w:val="00101A61"/>
    <w:rsid w:val="001440EA"/>
    <w:rsid w:val="00146A97"/>
    <w:rsid w:val="00147D4C"/>
    <w:rsid w:val="00170A19"/>
    <w:rsid w:val="001A2762"/>
    <w:rsid w:val="001A5AB9"/>
    <w:rsid w:val="001C4367"/>
    <w:rsid w:val="001F2B21"/>
    <w:rsid w:val="001F4CC1"/>
    <w:rsid w:val="00234A15"/>
    <w:rsid w:val="0027682A"/>
    <w:rsid w:val="002977DF"/>
    <w:rsid w:val="002B3D67"/>
    <w:rsid w:val="002D2DB6"/>
    <w:rsid w:val="002F1056"/>
    <w:rsid w:val="003033FD"/>
    <w:rsid w:val="00344E1F"/>
    <w:rsid w:val="00384976"/>
    <w:rsid w:val="003A409B"/>
    <w:rsid w:val="003B0F65"/>
    <w:rsid w:val="003B3171"/>
    <w:rsid w:val="003C1628"/>
    <w:rsid w:val="00440A75"/>
    <w:rsid w:val="00460468"/>
    <w:rsid w:val="0046360D"/>
    <w:rsid w:val="00472371"/>
    <w:rsid w:val="00487D81"/>
    <w:rsid w:val="004905A9"/>
    <w:rsid w:val="004A342E"/>
    <w:rsid w:val="004B4EDF"/>
    <w:rsid w:val="004C456F"/>
    <w:rsid w:val="004E28E6"/>
    <w:rsid w:val="004F3B19"/>
    <w:rsid w:val="00571553"/>
    <w:rsid w:val="005B5DBB"/>
    <w:rsid w:val="005F3D9B"/>
    <w:rsid w:val="00611231"/>
    <w:rsid w:val="00612949"/>
    <w:rsid w:val="0065659E"/>
    <w:rsid w:val="0067214A"/>
    <w:rsid w:val="006C1D7E"/>
    <w:rsid w:val="00733F15"/>
    <w:rsid w:val="007368F5"/>
    <w:rsid w:val="00773C51"/>
    <w:rsid w:val="00776634"/>
    <w:rsid w:val="00784DAD"/>
    <w:rsid w:val="00791AEA"/>
    <w:rsid w:val="007A3C86"/>
    <w:rsid w:val="008660D7"/>
    <w:rsid w:val="00935D9A"/>
    <w:rsid w:val="00963424"/>
    <w:rsid w:val="009A1F66"/>
    <w:rsid w:val="009C61DE"/>
    <w:rsid w:val="009D66B8"/>
    <w:rsid w:val="009E2D0A"/>
    <w:rsid w:val="00A110E9"/>
    <w:rsid w:val="00A36B95"/>
    <w:rsid w:val="00A45A18"/>
    <w:rsid w:val="00A46475"/>
    <w:rsid w:val="00A65950"/>
    <w:rsid w:val="00AA3B81"/>
    <w:rsid w:val="00AB2C66"/>
    <w:rsid w:val="00B25BAF"/>
    <w:rsid w:val="00B31FD6"/>
    <w:rsid w:val="00B4151F"/>
    <w:rsid w:val="00B74F7D"/>
    <w:rsid w:val="00BB4CDB"/>
    <w:rsid w:val="00BC25B0"/>
    <w:rsid w:val="00C32F8B"/>
    <w:rsid w:val="00C50551"/>
    <w:rsid w:val="00C673F9"/>
    <w:rsid w:val="00CC523D"/>
    <w:rsid w:val="00D01709"/>
    <w:rsid w:val="00D149EB"/>
    <w:rsid w:val="00D23302"/>
    <w:rsid w:val="00D26E32"/>
    <w:rsid w:val="00D333A0"/>
    <w:rsid w:val="00D35670"/>
    <w:rsid w:val="00D4276B"/>
    <w:rsid w:val="00D72802"/>
    <w:rsid w:val="00DF2D54"/>
    <w:rsid w:val="00E22A6B"/>
    <w:rsid w:val="00E35A11"/>
    <w:rsid w:val="00E568B1"/>
    <w:rsid w:val="00E642FC"/>
    <w:rsid w:val="00EB7821"/>
    <w:rsid w:val="00F1786D"/>
    <w:rsid w:val="00F74FA2"/>
    <w:rsid w:val="00F9107D"/>
    <w:rsid w:val="00F95640"/>
    <w:rsid w:val="00FA1047"/>
    <w:rsid w:val="00FA1362"/>
    <w:rsid w:val="00FC0ED6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DB38CB"/>
  <w15:docId w15:val="{DA039B34-3EBF-4655-9CDF-4ABCBB7B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36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36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60D"/>
    <w:rPr>
      <w:sz w:val="24"/>
      <w:szCs w:val="24"/>
    </w:rPr>
  </w:style>
  <w:style w:type="paragraph" w:styleId="Footer">
    <w:name w:val="footer"/>
    <w:basedOn w:val="Normal"/>
    <w:link w:val="FooterChar"/>
    <w:rsid w:val="004636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6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A19"/>
    <w:pPr>
      <w:ind w:left="720"/>
      <w:contextualSpacing/>
    </w:pPr>
  </w:style>
  <w:style w:type="table" w:styleId="TableGrid">
    <w:name w:val="Table Grid"/>
    <w:basedOn w:val="TableNormal"/>
    <w:uiPriority w:val="59"/>
    <w:rsid w:val="006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8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48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CF73A8E3E04AA297B33C678FE6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CC84-C0B1-46BF-983B-D275073F6DCA}"/>
      </w:docPartPr>
      <w:docPartBody>
        <w:p w:rsidR="00EC277C" w:rsidRDefault="00003084">
          <w:r w:rsidRPr="00E71BEC">
            <w:rPr>
              <w:rStyle w:val="PlaceholderText"/>
            </w:rPr>
            <w:t>[Title]</w:t>
          </w:r>
        </w:p>
      </w:docPartBody>
    </w:docPart>
    <w:docPart>
      <w:docPartPr>
        <w:name w:val="7D57E0DD7387461BA7BAF53BBD45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38B9-31D3-4FBF-83FA-AB31D8468982}"/>
      </w:docPartPr>
      <w:docPartBody>
        <w:p w:rsidR="00EC277C" w:rsidRDefault="00003084" w:rsidP="00003084">
          <w:pPr>
            <w:pStyle w:val="7D57E0DD7387461BA7BAF53BBD45CC12"/>
          </w:pPr>
          <w:r w:rsidRPr="00E71BEC">
            <w:rPr>
              <w:rStyle w:val="PlaceholderText"/>
            </w:rPr>
            <w:t>[Title]</w:t>
          </w:r>
        </w:p>
      </w:docPartBody>
    </w:docPart>
    <w:docPart>
      <w:docPartPr>
        <w:name w:val="ADD2170499D9496BA8B60942572B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E226-2D69-4214-BA59-E006D255D95F}"/>
      </w:docPartPr>
      <w:docPartBody>
        <w:p w:rsidR="00AD66C8" w:rsidRDefault="00AD66C8">
          <w:r w:rsidRPr="00A909A5">
            <w:rPr>
              <w:rStyle w:val="PlaceholderText"/>
            </w:rPr>
            <w:t>[Company]</w:t>
          </w:r>
        </w:p>
      </w:docPartBody>
    </w:docPart>
    <w:docPart>
      <w:docPartPr>
        <w:name w:val="7338F655F1BB4F4A8841D6416C5A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920F-414A-4F36-8B3E-29D8F9ED959D}"/>
      </w:docPartPr>
      <w:docPartBody>
        <w:p w:rsidR="001313FC" w:rsidRDefault="00AD66C8" w:rsidP="00AD66C8">
          <w:pPr>
            <w:pStyle w:val="7338F655F1BB4F4A8841D6416C5A99FF"/>
          </w:pPr>
          <w:r w:rsidRPr="00A909A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P TypographicSymbols">
    <w:altName w:val="ESRI Geology AGSO 1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3084"/>
    <w:rsid w:val="00003084"/>
    <w:rsid w:val="001313FC"/>
    <w:rsid w:val="0032632B"/>
    <w:rsid w:val="00344EDB"/>
    <w:rsid w:val="00793CEF"/>
    <w:rsid w:val="00824921"/>
    <w:rsid w:val="008E4096"/>
    <w:rsid w:val="008F0045"/>
    <w:rsid w:val="0090663D"/>
    <w:rsid w:val="00AD02AC"/>
    <w:rsid w:val="00AD66C8"/>
    <w:rsid w:val="00BD66FB"/>
    <w:rsid w:val="00EC277C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6C8"/>
    <w:rPr>
      <w:color w:val="808080"/>
    </w:rPr>
  </w:style>
  <w:style w:type="paragraph" w:customStyle="1" w:styleId="AEBAD61650F642AA9D7AB5B184649213">
    <w:name w:val="AEBAD61650F642AA9D7AB5B184649213"/>
    <w:rsid w:val="00003084"/>
  </w:style>
  <w:style w:type="paragraph" w:customStyle="1" w:styleId="7D57E0DD7387461BA7BAF53BBD45CC12">
    <w:name w:val="7D57E0DD7387461BA7BAF53BBD45CC12"/>
    <w:rsid w:val="00003084"/>
  </w:style>
  <w:style w:type="paragraph" w:customStyle="1" w:styleId="15446DF03F6F4F3FA66E64D8B6C6741F">
    <w:name w:val="15446DF03F6F4F3FA66E64D8B6C6741F"/>
    <w:rsid w:val="00AD66C8"/>
  </w:style>
  <w:style w:type="paragraph" w:customStyle="1" w:styleId="0076ACCC19D94D4D8A67294DE4C7174F">
    <w:name w:val="0076ACCC19D94D4D8A67294DE4C7174F"/>
    <w:rsid w:val="00AD66C8"/>
  </w:style>
  <w:style w:type="paragraph" w:customStyle="1" w:styleId="7EB2ED91848B430B8696D8402E183970">
    <w:name w:val="7EB2ED91848B430B8696D8402E183970"/>
    <w:rsid w:val="00AD66C8"/>
  </w:style>
  <w:style w:type="paragraph" w:customStyle="1" w:styleId="B57D0788204D41598DCBBDBDBF546B07">
    <w:name w:val="B57D0788204D41598DCBBDBDBF546B07"/>
    <w:rsid w:val="00AD66C8"/>
  </w:style>
  <w:style w:type="paragraph" w:customStyle="1" w:styleId="7338F655F1BB4F4A8841D6416C5A99FF">
    <w:name w:val="7338F655F1BB4F4A8841D6416C5A99FF"/>
    <w:rsid w:val="00AD6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type Title</vt:lpstr>
    </vt:vector>
  </TitlesOfParts>
  <Company>Click here and type Entity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Title</dc:title>
  <dc:subject/>
  <dc:creator>Lhanley</dc:creator>
  <cp:keywords/>
  <dc:description/>
  <cp:lastModifiedBy>Hanley, lee</cp:lastModifiedBy>
  <cp:revision>8</cp:revision>
  <cp:lastPrinted>2016-01-25T19:44:00Z</cp:lastPrinted>
  <dcterms:created xsi:type="dcterms:W3CDTF">2016-01-25T19:27:00Z</dcterms:created>
  <dcterms:modified xsi:type="dcterms:W3CDTF">2017-07-31T18:27:00Z</dcterms:modified>
</cp:coreProperties>
</file>